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Layout w:type="fixed"/>
        <w:tblLook w:val="04A0" w:firstRow="1" w:lastRow="0" w:firstColumn="1" w:lastColumn="0" w:noHBand="0" w:noVBand="1"/>
      </w:tblPr>
      <w:tblGrid>
        <w:gridCol w:w="1767"/>
        <w:gridCol w:w="7628"/>
      </w:tblGrid>
      <w:tr w:rsidR="001B20BF" w:rsidRPr="005138A6" w14:paraId="1955F27A" w14:textId="77777777" w:rsidTr="0014043E">
        <w:trPr>
          <w:jc w:val="center"/>
        </w:trPr>
        <w:tc>
          <w:tcPr>
            <w:tcW w:w="1767" w:type="dxa"/>
            <w:vAlign w:val="center"/>
            <w:hideMark/>
          </w:tcPr>
          <w:p w14:paraId="550D422E" w14:textId="77777777" w:rsidR="001B20BF" w:rsidRPr="001B20BF" w:rsidRDefault="001B20BF" w:rsidP="001B20BF">
            <w:pPr>
              <w:snapToGrid w:val="0"/>
              <w:spacing w:before="60" w:line="240" w:lineRule="auto"/>
              <w:ind w:firstLine="0"/>
              <w:jc w:val="center"/>
              <w:rPr>
                <w:rFonts w:eastAsia="Calibri"/>
                <w:b/>
                <w:bCs/>
                <w:sz w:val="24"/>
                <w:szCs w:val="24"/>
                <w:lang w:val="ru-RU"/>
              </w:rPr>
            </w:pPr>
            <w:r w:rsidRPr="001B20BF">
              <w:rPr>
                <w:rFonts w:eastAsia="Calibri"/>
                <w:noProof/>
                <w:sz w:val="24"/>
                <w:szCs w:val="24"/>
                <w:lang w:val="ru-RU" w:eastAsia="ru-RU"/>
              </w:rPr>
              <w:drawing>
                <wp:inline distT="0" distB="0" distL="0" distR="0" wp14:anchorId="1143F66F" wp14:editId="7751B811">
                  <wp:extent cx="982980" cy="906780"/>
                  <wp:effectExtent l="0" t="0" r="762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82980" cy="906780"/>
                          </a:xfrm>
                          <a:prstGeom prst="rect">
                            <a:avLst/>
                          </a:prstGeom>
                          <a:noFill/>
                          <a:ln>
                            <a:noFill/>
                          </a:ln>
                        </pic:spPr>
                      </pic:pic>
                    </a:graphicData>
                  </a:graphic>
                </wp:inline>
              </w:drawing>
            </w:r>
          </w:p>
        </w:tc>
        <w:tc>
          <w:tcPr>
            <w:tcW w:w="7628" w:type="dxa"/>
            <w:hideMark/>
          </w:tcPr>
          <w:p w14:paraId="78B0BACB" w14:textId="77777777" w:rsidR="001B20BF" w:rsidRPr="001B20BF" w:rsidRDefault="001B20BF" w:rsidP="001B20BF">
            <w:pPr>
              <w:snapToGrid w:val="0"/>
              <w:spacing w:line="240" w:lineRule="auto"/>
              <w:ind w:firstLine="0"/>
              <w:jc w:val="center"/>
              <w:rPr>
                <w:b/>
                <w:sz w:val="24"/>
                <w:szCs w:val="24"/>
                <w:lang w:val="ru-RU" w:eastAsia="ar-SA"/>
              </w:rPr>
            </w:pPr>
            <w:r w:rsidRPr="001B20BF">
              <w:rPr>
                <w:b/>
                <w:sz w:val="24"/>
                <w:szCs w:val="24"/>
                <w:lang w:val="ru-RU" w:eastAsia="ar-SA"/>
              </w:rPr>
              <w:t>Религиозная духовная образовательная организация</w:t>
            </w:r>
          </w:p>
          <w:p w14:paraId="2EFB0704" w14:textId="77777777" w:rsidR="001B20BF" w:rsidRPr="001B20BF" w:rsidRDefault="001B20BF" w:rsidP="001B20BF">
            <w:pPr>
              <w:snapToGrid w:val="0"/>
              <w:spacing w:line="240" w:lineRule="auto"/>
              <w:ind w:firstLine="0"/>
              <w:jc w:val="center"/>
              <w:rPr>
                <w:b/>
                <w:sz w:val="24"/>
                <w:szCs w:val="24"/>
                <w:lang w:val="ru-RU" w:eastAsia="ar-SA"/>
              </w:rPr>
            </w:pPr>
            <w:r w:rsidRPr="001B20BF">
              <w:rPr>
                <w:b/>
                <w:sz w:val="24"/>
                <w:szCs w:val="24"/>
                <w:lang w:val="ru-RU" w:eastAsia="ar-SA"/>
              </w:rPr>
              <w:t xml:space="preserve">высшего образования «Заокский университет Церкви </w:t>
            </w:r>
          </w:p>
          <w:p w14:paraId="6F48F54C" w14:textId="77777777" w:rsidR="001B20BF" w:rsidRPr="001B20BF" w:rsidRDefault="001B20BF" w:rsidP="001B20BF">
            <w:pPr>
              <w:snapToGrid w:val="0"/>
              <w:spacing w:line="240" w:lineRule="auto"/>
              <w:ind w:firstLine="0"/>
              <w:jc w:val="center"/>
              <w:rPr>
                <w:b/>
                <w:sz w:val="24"/>
                <w:szCs w:val="24"/>
                <w:lang w:val="ru-RU" w:eastAsia="ar-SA"/>
              </w:rPr>
            </w:pPr>
            <w:r w:rsidRPr="001B20BF">
              <w:rPr>
                <w:b/>
                <w:sz w:val="24"/>
                <w:szCs w:val="24"/>
                <w:lang w:val="ru-RU" w:eastAsia="ar-SA"/>
              </w:rPr>
              <w:t>Христиан-Адвентистов Седьмого Дня»</w:t>
            </w:r>
          </w:p>
          <w:p w14:paraId="5CF76470" w14:textId="77777777" w:rsidR="001B20BF" w:rsidRPr="001B20BF" w:rsidRDefault="001B20BF" w:rsidP="001B20BF">
            <w:pPr>
              <w:snapToGrid w:val="0"/>
              <w:spacing w:line="240" w:lineRule="auto"/>
              <w:ind w:firstLine="0"/>
              <w:jc w:val="center"/>
              <w:rPr>
                <w:b/>
                <w:sz w:val="24"/>
                <w:szCs w:val="24"/>
                <w:lang w:val="ru-RU" w:eastAsia="ar-SA"/>
              </w:rPr>
            </w:pPr>
          </w:p>
          <w:p w14:paraId="19D4F209" w14:textId="77777777" w:rsidR="001B20BF" w:rsidRPr="001B20BF" w:rsidRDefault="001B20BF" w:rsidP="001B20BF">
            <w:pPr>
              <w:snapToGrid w:val="0"/>
              <w:spacing w:before="60" w:line="240" w:lineRule="auto"/>
              <w:ind w:firstLine="0"/>
              <w:jc w:val="center"/>
              <w:rPr>
                <w:rFonts w:eastAsia="Calibri"/>
                <w:b/>
                <w:bCs/>
                <w:sz w:val="24"/>
                <w:szCs w:val="24"/>
                <w:lang w:val="ru-RU"/>
              </w:rPr>
            </w:pPr>
            <w:r w:rsidRPr="001B20BF">
              <w:rPr>
                <w:b/>
                <w:sz w:val="24"/>
                <w:szCs w:val="24"/>
                <w:lang w:val="ru-RU" w:eastAsia="ar-SA"/>
              </w:rPr>
              <w:t>Кафедра экономики</w:t>
            </w:r>
          </w:p>
        </w:tc>
      </w:tr>
    </w:tbl>
    <w:p w14:paraId="41BE81B5" w14:textId="77777777" w:rsidR="00747C6B" w:rsidRPr="002A60AB" w:rsidRDefault="00747C6B" w:rsidP="00F35944">
      <w:pPr>
        <w:spacing w:line="240" w:lineRule="auto"/>
        <w:ind w:firstLine="0"/>
        <w:jc w:val="right"/>
        <w:rPr>
          <w:b/>
          <w:bCs/>
          <w:sz w:val="24"/>
          <w:szCs w:val="24"/>
          <w:lang w:val="ru-RU"/>
        </w:rPr>
      </w:pPr>
    </w:p>
    <w:p w14:paraId="4482E055" w14:textId="77777777" w:rsidR="00747C6B" w:rsidRPr="002A60AB" w:rsidRDefault="00747C6B" w:rsidP="00F35944">
      <w:pPr>
        <w:spacing w:line="240" w:lineRule="auto"/>
        <w:jc w:val="right"/>
        <w:outlineLvl w:val="2"/>
        <w:rPr>
          <w:sz w:val="24"/>
          <w:szCs w:val="24"/>
          <w:lang w:val="ru-RU"/>
        </w:rPr>
      </w:pPr>
    </w:p>
    <w:p w14:paraId="6BE50613" w14:textId="77777777" w:rsidR="00967105" w:rsidRDefault="00967105" w:rsidP="00967105">
      <w:pPr>
        <w:spacing w:line="240" w:lineRule="auto"/>
        <w:ind w:left="4820" w:right="-284" w:firstLine="0"/>
        <w:jc w:val="center"/>
        <w:rPr>
          <w:sz w:val="24"/>
          <w:szCs w:val="24"/>
          <w:lang w:val="ru-RU"/>
        </w:rPr>
      </w:pPr>
      <w:r>
        <w:rPr>
          <w:sz w:val="24"/>
          <w:szCs w:val="24"/>
          <w:lang w:val="ru-RU"/>
        </w:rPr>
        <w:t>УТВЕРЖДАЮ</w:t>
      </w:r>
    </w:p>
    <w:p w14:paraId="4C270801" w14:textId="77777777" w:rsidR="00967105" w:rsidRDefault="00967105" w:rsidP="00967105">
      <w:pPr>
        <w:spacing w:line="240" w:lineRule="auto"/>
        <w:ind w:left="4820" w:right="-284" w:firstLine="0"/>
        <w:jc w:val="center"/>
        <w:rPr>
          <w:sz w:val="24"/>
          <w:szCs w:val="24"/>
          <w:lang w:val="ru-RU"/>
        </w:rPr>
      </w:pPr>
    </w:p>
    <w:p w14:paraId="106AE702" w14:textId="44212209" w:rsidR="00967105" w:rsidRDefault="00967105" w:rsidP="00967105">
      <w:pPr>
        <w:spacing w:line="240" w:lineRule="auto"/>
        <w:ind w:left="4820" w:right="-284" w:firstLine="0"/>
        <w:jc w:val="left"/>
        <w:rPr>
          <w:sz w:val="24"/>
          <w:szCs w:val="24"/>
          <w:lang w:val="ru-RU"/>
        </w:rPr>
      </w:pPr>
      <w:r>
        <w:rPr>
          <w:sz w:val="24"/>
          <w:szCs w:val="24"/>
          <w:lang w:val="ru-RU"/>
        </w:rPr>
        <w:t xml:space="preserve">Ректор __________ </w:t>
      </w:r>
      <w:r w:rsidR="001B20BF">
        <w:rPr>
          <w:sz w:val="24"/>
          <w:szCs w:val="24"/>
          <w:lang w:val="ru-RU"/>
        </w:rPr>
        <w:t>Б</w:t>
      </w:r>
      <w:r>
        <w:rPr>
          <w:sz w:val="24"/>
          <w:szCs w:val="24"/>
          <w:lang w:val="ru-RU"/>
        </w:rPr>
        <w:t>.</w:t>
      </w:r>
      <w:r w:rsidR="001B20BF">
        <w:rPr>
          <w:sz w:val="24"/>
          <w:szCs w:val="24"/>
          <w:lang w:val="ru-RU"/>
        </w:rPr>
        <w:t>Г</w:t>
      </w:r>
      <w:r>
        <w:rPr>
          <w:sz w:val="24"/>
          <w:szCs w:val="24"/>
          <w:lang w:val="ru-RU"/>
        </w:rPr>
        <w:t xml:space="preserve">. </w:t>
      </w:r>
      <w:r w:rsidR="001B20BF">
        <w:rPr>
          <w:sz w:val="24"/>
          <w:szCs w:val="24"/>
          <w:lang w:val="ru-RU"/>
        </w:rPr>
        <w:t>Протасевич</w:t>
      </w:r>
    </w:p>
    <w:p w14:paraId="702CE6A1" w14:textId="77777777" w:rsidR="00967105" w:rsidRDefault="00967105" w:rsidP="00967105">
      <w:pPr>
        <w:spacing w:line="240" w:lineRule="auto"/>
        <w:ind w:left="4820" w:right="-284" w:firstLine="0"/>
        <w:jc w:val="left"/>
        <w:rPr>
          <w:sz w:val="24"/>
          <w:szCs w:val="24"/>
          <w:lang w:val="ru-RU"/>
        </w:rPr>
      </w:pPr>
    </w:p>
    <w:p w14:paraId="0598A375" w14:textId="567972A5" w:rsidR="00967105" w:rsidRDefault="00967105" w:rsidP="00967105">
      <w:pPr>
        <w:spacing w:line="240" w:lineRule="auto"/>
        <w:ind w:left="4820" w:right="-284" w:firstLine="0"/>
        <w:jc w:val="left"/>
        <w:rPr>
          <w:sz w:val="24"/>
          <w:szCs w:val="24"/>
          <w:lang w:val="ru-RU"/>
        </w:rPr>
      </w:pPr>
      <w:r>
        <w:rPr>
          <w:sz w:val="24"/>
          <w:szCs w:val="24"/>
          <w:lang w:val="ru-RU"/>
        </w:rPr>
        <w:t>Протокол засед</w:t>
      </w:r>
      <w:r w:rsidR="00D2404C">
        <w:rPr>
          <w:sz w:val="24"/>
          <w:szCs w:val="24"/>
          <w:lang w:val="ru-RU"/>
        </w:rPr>
        <w:t xml:space="preserve">ания Ученого совета (Сената) № </w:t>
      </w:r>
      <w:r w:rsidR="001B20BF">
        <w:rPr>
          <w:sz w:val="24"/>
          <w:szCs w:val="24"/>
          <w:lang w:val="ru-RU"/>
        </w:rPr>
        <w:t>_____</w:t>
      </w:r>
      <w:r w:rsidR="00D2404C">
        <w:rPr>
          <w:sz w:val="24"/>
          <w:szCs w:val="24"/>
          <w:lang w:val="ru-RU"/>
        </w:rPr>
        <w:t xml:space="preserve"> от «</w:t>
      </w:r>
      <w:r w:rsidR="001B20BF">
        <w:rPr>
          <w:sz w:val="24"/>
          <w:szCs w:val="24"/>
          <w:lang w:val="ru-RU"/>
        </w:rPr>
        <w:t>____</w:t>
      </w:r>
      <w:r w:rsidR="00D2404C">
        <w:rPr>
          <w:sz w:val="24"/>
          <w:szCs w:val="24"/>
          <w:lang w:val="ru-RU"/>
        </w:rPr>
        <w:t>»</w:t>
      </w:r>
      <w:r>
        <w:rPr>
          <w:sz w:val="24"/>
          <w:szCs w:val="24"/>
          <w:lang w:val="ru-RU"/>
        </w:rPr>
        <w:t xml:space="preserve"> </w:t>
      </w:r>
      <w:r w:rsidR="001B20BF">
        <w:rPr>
          <w:sz w:val="24"/>
          <w:szCs w:val="24"/>
          <w:lang w:val="ru-RU"/>
        </w:rPr>
        <w:t>________</w:t>
      </w:r>
      <w:r w:rsidR="00AC4D67">
        <w:rPr>
          <w:sz w:val="24"/>
          <w:szCs w:val="24"/>
          <w:lang w:val="ru-RU"/>
        </w:rPr>
        <w:t xml:space="preserve"> </w:t>
      </w:r>
      <w:r w:rsidR="001E3D96">
        <w:rPr>
          <w:sz w:val="24"/>
          <w:szCs w:val="24"/>
          <w:lang w:val="ru-RU"/>
        </w:rPr>
        <w:t>202</w:t>
      </w:r>
      <w:r w:rsidR="001B20BF">
        <w:rPr>
          <w:sz w:val="24"/>
          <w:szCs w:val="24"/>
          <w:lang w:val="ru-RU"/>
        </w:rPr>
        <w:t>3</w:t>
      </w:r>
      <w:r>
        <w:rPr>
          <w:sz w:val="24"/>
          <w:szCs w:val="24"/>
          <w:lang w:val="ru-RU"/>
        </w:rPr>
        <w:t xml:space="preserve"> г.</w:t>
      </w:r>
    </w:p>
    <w:p w14:paraId="4BC36172" w14:textId="77777777" w:rsidR="00747C6B" w:rsidRPr="002A60AB" w:rsidRDefault="00747C6B" w:rsidP="00F35944">
      <w:pPr>
        <w:spacing w:line="240" w:lineRule="auto"/>
        <w:jc w:val="right"/>
        <w:outlineLvl w:val="2"/>
        <w:rPr>
          <w:sz w:val="24"/>
          <w:szCs w:val="24"/>
          <w:lang w:val="ru-RU"/>
        </w:rPr>
      </w:pPr>
    </w:p>
    <w:p w14:paraId="217E371F" w14:textId="77777777" w:rsidR="00747C6B" w:rsidRPr="002A60AB" w:rsidRDefault="00747C6B" w:rsidP="00F35944">
      <w:pPr>
        <w:spacing w:line="240" w:lineRule="auto"/>
        <w:ind w:right="-284"/>
        <w:jc w:val="center"/>
        <w:outlineLvl w:val="2"/>
        <w:rPr>
          <w:b/>
          <w:bCs/>
          <w:sz w:val="24"/>
          <w:szCs w:val="24"/>
          <w:lang w:val="ru-RU"/>
        </w:rPr>
      </w:pPr>
    </w:p>
    <w:p w14:paraId="02155889" w14:textId="77777777" w:rsidR="00747C6B" w:rsidRDefault="00747C6B" w:rsidP="00F35944">
      <w:pPr>
        <w:spacing w:line="240" w:lineRule="auto"/>
        <w:jc w:val="center"/>
        <w:rPr>
          <w:b/>
          <w:bCs/>
          <w:sz w:val="24"/>
          <w:szCs w:val="24"/>
          <w:lang w:val="ru-RU"/>
        </w:rPr>
      </w:pPr>
    </w:p>
    <w:p w14:paraId="07F2430F" w14:textId="77777777" w:rsidR="002A60AB" w:rsidRDefault="002A60AB" w:rsidP="00F35944">
      <w:pPr>
        <w:spacing w:line="240" w:lineRule="auto"/>
        <w:jc w:val="center"/>
        <w:rPr>
          <w:b/>
          <w:bCs/>
          <w:sz w:val="24"/>
          <w:szCs w:val="24"/>
          <w:lang w:val="ru-RU"/>
        </w:rPr>
      </w:pPr>
    </w:p>
    <w:p w14:paraId="74034E45" w14:textId="77777777" w:rsidR="002A60AB" w:rsidRPr="002A60AB" w:rsidRDefault="002A60AB" w:rsidP="00F35944">
      <w:pPr>
        <w:spacing w:line="240" w:lineRule="auto"/>
        <w:jc w:val="center"/>
        <w:rPr>
          <w:b/>
          <w:bCs/>
          <w:sz w:val="24"/>
          <w:szCs w:val="24"/>
          <w:lang w:val="ru-RU"/>
        </w:rPr>
      </w:pPr>
    </w:p>
    <w:p w14:paraId="3DDEAA43" w14:textId="77777777" w:rsidR="00E334E9" w:rsidRDefault="00747C6B" w:rsidP="00F35944">
      <w:pPr>
        <w:spacing w:line="240" w:lineRule="auto"/>
        <w:jc w:val="center"/>
        <w:rPr>
          <w:b/>
          <w:sz w:val="24"/>
          <w:szCs w:val="24"/>
          <w:lang w:val="ru-RU"/>
        </w:rPr>
      </w:pPr>
      <w:r w:rsidRPr="002A60AB">
        <w:rPr>
          <w:b/>
          <w:sz w:val="24"/>
          <w:szCs w:val="24"/>
          <w:lang w:val="ru-RU"/>
        </w:rPr>
        <w:t xml:space="preserve">ОСНОВНАЯ ПРОФЕССИОНАЛЬНАЯ ОБРАЗОВАТЕЛЬНАЯ </w:t>
      </w:r>
    </w:p>
    <w:p w14:paraId="2236AAFA" w14:textId="7D9F8272" w:rsidR="00747C6B" w:rsidRPr="002A60AB" w:rsidRDefault="005138A6" w:rsidP="00F35944">
      <w:pPr>
        <w:spacing w:line="240" w:lineRule="auto"/>
        <w:jc w:val="center"/>
        <w:rPr>
          <w:b/>
          <w:sz w:val="24"/>
          <w:szCs w:val="24"/>
          <w:lang w:val="ru-RU"/>
        </w:rPr>
      </w:pPr>
      <w:r w:rsidRPr="002A60AB">
        <w:rPr>
          <w:b/>
          <w:sz w:val="24"/>
          <w:szCs w:val="24"/>
          <w:lang w:val="ru-RU"/>
        </w:rPr>
        <w:t>ПРОГРАММА ВЫСШЕГО ОБРАЗОВАНИЯ</w:t>
      </w:r>
    </w:p>
    <w:p w14:paraId="2649FC1C" w14:textId="77777777" w:rsidR="00747C6B" w:rsidRPr="002A60AB" w:rsidRDefault="00747C6B" w:rsidP="00F35944">
      <w:pPr>
        <w:widowControl w:val="0"/>
        <w:spacing w:line="240" w:lineRule="auto"/>
        <w:ind w:left="3176" w:right="-20"/>
        <w:rPr>
          <w:b/>
          <w:bCs/>
          <w:color w:val="000000"/>
          <w:sz w:val="24"/>
          <w:szCs w:val="24"/>
          <w:lang w:val="ru-RU" w:eastAsia="ru-RU"/>
        </w:rPr>
      </w:pPr>
    </w:p>
    <w:p w14:paraId="7F5975FD" w14:textId="77777777" w:rsidR="00747C6B" w:rsidRPr="002A60AB" w:rsidRDefault="00747C6B" w:rsidP="00F35944">
      <w:pPr>
        <w:widowControl w:val="0"/>
        <w:autoSpaceDE w:val="0"/>
        <w:autoSpaceDN w:val="0"/>
        <w:adjustRightInd w:val="0"/>
        <w:spacing w:line="240" w:lineRule="auto"/>
        <w:jc w:val="center"/>
        <w:rPr>
          <w:sz w:val="24"/>
          <w:szCs w:val="24"/>
          <w:vertAlign w:val="superscript"/>
          <w:lang w:val="ru-RU" w:eastAsia="ru-RU"/>
        </w:rPr>
      </w:pPr>
    </w:p>
    <w:p w14:paraId="70B70B99" w14:textId="77777777" w:rsidR="001B20BF" w:rsidRPr="001B20BF" w:rsidRDefault="001B20BF" w:rsidP="001B20BF">
      <w:pPr>
        <w:spacing w:before="120"/>
        <w:jc w:val="center"/>
        <w:rPr>
          <w:lang w:val="ru-RU"/>
        </w:rPr>
      </w:pPr>
      <w:r w:rsidRPr="001B20BF">
        <w:rPr>
          <w:lang w:val="ru-RU"/>
        </w:rPr>
        <w:t xml:space="preserve">Направление подготовки: </w:t>
      </w:r>
    </w:p>
    <w:p w14:paraId="3944E5AB" w14:textId="77777777" w:rsidR="001B20BF" w:rsidRPr="001B20BF" w:rsidRDefault="001B20BF" w:rsidP="001B20BF">
      <w:pPr>
        <w:spacing w:before="120"/>
        <w:jc w:val="center"/>
        <w:rPr>
          <w:lang w:val="ru-RU"/>
        </w:rPr>
      </w:pPr>
      <w:r w:rsidRPr="001B20BF">
        <w:rPr>
          <w:lang w:val="ru-RU"/>
        </w:rPr>
        <w:t>38.04.02 Менеджмент</w:t>
      </w:r>
    </w:p>
    <w:p w14:paraId="232B98FB" w14:textId="57112A4B" w:rsidR="001B20BF" w:rsidRPr="001B20BF" w:rsidRDefault="001B20BF" w:rsidP="001B20BF">
      <w:pPr>
        <w:spacing w:before="120"/>
        <w:ind w:firstLine="0"/>
        <w:jc w:val="center"/>
        <w:rPr>
          <w:lang w:val="ru-RU"/>
        </w:rPr>
      </w:pPr>
      <w:r w:rsidRPr="001B20BF">
        <w:rPr>
          <w:lang w:val="ru-RU"/>
        </w:rPr>
        <w:t>Профиль «Организация и управление предпринимательской деятельностью в экономике»</w:t>
      </w:r>
    </w:p>
    <w:p w14:paraId="6C7BBEEF" w14:textId="77777777" w:rsidR="00747C6B" w:rsidRPr="001B20BF" w:rsidRDefault="00747C6B" w:rsidP="00F35944">
      <w:pPr>
        <w:widowControl w:val="0"/>
        <w:tabs>
          <w:tab w:val="left" w:leader="underscore" w:pos="9768"/>
        </w:tabs>
        <w:autoSpaceDE w:val="0"/>
        <w:autoSpaceDN w:val="0"/>
        <w:adjustRightInd w:val="0"/>
        <w:spacing w:line="240" w:lineRule="auto"/>
        <w:jc w:val="center"/>
        <w:rPr>
          <w:b/>
          <w:bCs/>
          <w:sz w:val="24"/>
          <w:szCs w:val="24"/>
          <w:lang w:val="ru-RU" w:eastAsia="ru-RU"/>
        </w:rPr>
      </w:pPr>
    </w:p>
    <w:p w14:paraId="6258D574" w14:textId="77777777" w:rsidR="00747C6B" w:rsidRDefault="00747C6B" w:rsidP="00F35944">
      <w:pPr>
        <w:widowControl w:val="0"/>
        <w:tabs>
          <w:tab w:val="left" w:leader="underscore" w:pos="9768"/>
        </w:tabs>
        <w:autoSpaceDE w:val="0"/>
        <w:autoSpaceDN w:val="0"/>
        <w:adjustRightInd w:val="0"/>
        <w:spacing w:line="240" w:lineRule="auto"/>
        <w:jc w:val="center"/>
        <w:rPr>
          <w:b/>
          <w:bCs/>
          <w:sz w:val="24"/>
          <w:szCs w:val="24"/>
          <w:lang w:val="ru-RU" w:eastAsia="ru-RU"/>
        </w:rPr>
      </w:pPr>
    </w:p>
    <w:p w14:paraId="05019C16" w14:textId="77777777" w:rsidR="00747C6B" w:rsidRPr="001B20BF" w:rsidRDefault="00747C6B" w:rsidP="00F35944">
      <w:pPr>
        <w:widowControl w:val="0"/>
        <w:spacing w:line="240" w:lineRule="auto"/>
        <w:ind w:left="3176" w:right="-20"/>
        <w:rPr>
          <w:b/>
          <w:bCs/>
          <w:color w:val="000000"/>
          <w:sz w:val="24"/>
          <w:szCs w:val="24"/>
          <w:lang w:val="ru-RU" w:eastAsia="ru-RU"/>
        </w:rPr>
      </w:pPr>
    </w:p>
    <w:p w14:paraId="32245C30" w14:textId="50026B29" w:rsidR="00747C6B" w:rsidRDefault="00747C6B" w:rsidP="00F35944">
      <w:pPr>
        <w:pStyle w:val="Style5"/>
        <w:widowControl/>
        <w:spacing w:line="240" w:lineRule="auto"/>
        <w:ind w:left="2208" w:right="2443"/>
      </w:pPr>
    </w:p>
    <w:p w14:paraId="07D5EBF9" w14:textId="34CA6E66" w:rsidR="005138A6" w:rsidRDefault="005138A6" w:rsidP="00F35944">
      <w:pPr>
        <w:pStyle w:val="Style5"/>
        <w:widowControl/>
        <w:spacing w:line="240" w:lineRule="auto"/>
        <w:ind w:left="2208" w:right="2443"/>
      </w:pPr>
    </w:p>
    <w:p w14:paraId="54FA08B5" w14:textId="172CF6CD" w:rsidR="005138A6" w:rsidRDefault="005138A6" w:rsidP="00F35944">
      <w:pPr>
        <w:pStyle w:val="Style5"/>
        <w:widowControl/>
        <w:spacing w:line="240" w:lineRule="auto"/>
        <w:ind w:left="2208" w:right="2443"/>
      </w:pPr>
    </w:p>
    <w:p w14:paraId="0FF10CF4" w14:textId="77777777" w:rsidR="005138A6" w:rsidRPr="002A60AB" w:rsidRDefault="005138A6" w:rsidP="00F35944">
      <w:pPr>
        <w:pStyle w:val="Style5"/>
        <w:widowControl/>
        <w:spacing w:line="240" w:lineRule="auto"/>
        <w:ind w:left="2208" w:right="2443"/>
      </w:pPr>
    </w:p>
    <w:p w14:paraId="37F17A80" w14:textId="77777777" w:rsidR="00747C6B" w:rsidRPr="002A60AB" w:rsidRDefault="00747C6B" w:rsidP="00F35944">
      <w:pPr>
        <w:pStyle w:val="Style5"/>
        <w:widowControl/>
        <w:spacing w:line="240" w:lineRule="auto"/>
        <w:ind w:left="2208" w:right="2443"/>
      </w:pPr>
    </w:p>
    <w:p w14:paraId="45F54AE7" w14:textId="77777777" w:rsidR="00747C6B" w:rsidRPr="002A60AB" w:rsidRDefault="00747C6B" w:rsidP="00F35944">
      <w:pPr>
        <w:spacing w:line="240" w:lineRule="auto"/>
        <w:ind w:right="-284"/>
        <w:jc w:val="center"/>
        <w:rPr>
          <w:b/>
          <w:bCs/>
          <w:sz w:val="24"/>
          <w:szCs w:val="24"/>
          <w:lang w:val="ru-RU"/>
        </w:rPr>
      </w:pPr>
    </w:p>
    <w:p w14:paraId="6E4767EA" w14:textId="77777777" w:rsidR="00747C6B" w:rsidRPr="002A60AB" w:rsidRDefault="00747C6B" w:rsidP="00F35944">
      <w:pPr>
        <w:spacing w:line="240" w:lineRule="auto"/>
        <w:ind w:right="-284"/>
        <w:jc w:val="center"/>
        <w:rPr>
          <w:b/>
          <w:bCs/>
          <w:sz w:val="24"/>
          <w:szCs w:val="24"/>
          <w:lang w:val="ru-RU"/>
        </w:rPr>
      </w:pPr>
    </w:p>
    <w:p w14:paraId="446A80B5" w14:textId="77777777" w:rsidR="00747C6B" w:rsidRPr="002A60AB" w:rsidRDefault="00747C6B" w:rsidP="00F35944">
      <w:pPr>
        <w:spacing w:line="240" w:lineRule="auto"/>
        <w:ind w:right="-284"/>
        <w:jc w:val="center"/>
        <w:rPr>
          <w:b/>
          <w:bCs/>
          <w:sz w:val="24"/>
          <w:szCs w:val="24"/>
          <w:lang w:val="ru-RU"/>
        </w:rPr>
      </w:pPr>
    </w:p>
    <w:p w14:paraId="44D86D9B" w14:textId="77777777" w:rsidR="00747C6B" w:rsidRPr="002A60AB" w:rsidRDefault="00747C6B" w:rsidP="00F35944">
      <w:pPr>
        <w:spacing w:line="240" w:lineRule="auto"/>
        <w:ind w:right="-284"/>
        <w:jc w:val="center"/>
        <w:rPr>
          <w:b/>
          <w:bCs/>
          <w:sz w:val="24"/>
          <w:szCs w:val="24"/>
          <w:lang w:val="ru-RU"/>
        </w:rPr>
      </w:pPr>
    </w:p>
    <w:p w14:paraId="3DF1A295" w14:textId="6B5C53A9" w:rsidR="00747C6B" w:rsidRPr="002A60AB" w:rsidRDefault="00747C6B" w:rsidP="005138A6">
      <w:pPr>
        <w:tabs>
          <w:tab w:val="left" w:pos="3885"/>
        </w:tabs>
        <w:spacing w:line="240" w:lineRule="auto"/>
        <w:ind w:right="-284"/>
        <w:jc w:val="center"/>
        <w:rPr>
          <w:b/>
          <w:sz w:val="24"/>
          <w:szCs w:val="24"/>
          <w:lang w:val="ru-RU"/>
        </w:rPr>
      </w:pPr>
    </w:p>
    <w:p w14:paraId="79F70EB5" w14:textId="77777777" w:rsidR="00747C6B" w:rsidRDefault="00747C6B" w:rsidP="00F35944">
      <w:pPr>
        <w:spacing w:line="240" w:lineRule="auto"/>
        <w:ind w:right="-284"/>
        <w:jc w:val="center"/>
        <w:rPr>
          <w:b/>
          <w:sz w:val="24"/>
          <w:szCs w:val="24"/>
          <w:lang w:val="ru-RU"/>
        </w:rPr>
      </w:pPr>
    </w:p>
    <w:p w14:paraId="15FC3B21" w14:textId="77777777" w:rsidR="009D7AF4" w:rsidRDefault="009D7AF4" w:rsidP="00F35944">
      <w:pPr>
        <w:spacing w:line="240" w:lineRule="auto"/>
        <w:ind w:right="-284"/>
        <w:jc w:val="center"/>
        <w:rPr>
          <w:b/>
          <w:sz w:val="24"/>
          <w:szCs w:val="24"/>
          <w:lang w:val="ru-RU"/>
        </w:rPr>
      </w:pPr>
    </w:p>
    <w:p w14:paraId="087520C2" w14:textId="77777777" w:rsidR="009D7AF4" w:rsidRDefault="009D7AF4" w:rsidP="00F35944">
      <w:pPr>
        <w:spacing w:line="240" w:lineRule="auto"/>
        <w:ind w:right="-284"/>
        <w:jc w:val="center"/>
        <w:rPr>
          <w:b/>
          <w:sz w:val="24"/>
          <w:szCs w:val="24"/>
          <w:lang w:val="ru-RU"/>
        </w:rPr>
      </w:pPr>
    </w:p>
    <w:p w14:paraId="107655B2" w14:textId="77777777" w:rsidR="009D7AF4" w:rsidRDefault="009D7AF4" w:rsidP="00F35944">
      <w:pPr>
        <w:spacing w:line="240" w:lineRule="auto"/>
        <w:ind w:right="-284"/>
        <w:jc w:val="center"/>
        <w:rPr>
          <w:b/>
          <w:sz w:val="24"/>
          <w:szCs w:val="24"/>
          <w:lang w:val="ru-RU"/>
        </w:rPr>
      </w:pPr>
    </w:p>
    <w:p w14:paraId="26C24F61" w14:textId="77777777" w:rsidR="009D7AF4" w:rsidRDefault="009D7AF4" w:rsidP="00F35944">
      <w:pPr>
        <w:spacing w:line="240" w:lineRule="auto"/>
        <w:ind w:right="-284"/>
        <w:jc w:val="center"/>
        <w:rPr>
          <w:b/>
          <w:sz w:val="24"/>
          <w:szCs w:val="24"/>
          <w:lang w:val="ru-RU"/>
        </w:rPr>
      </w:pPr>
    </w:p>
    <w:p w14:paraId="7024A148" w14:textId="77777777" w:rsidR="005138A6" w:rsidRPr="005138A6" w:rsidRDefault="005138A6" w:rsidP="005138A6">
      <w:pPr>
        <w:pStyle w:val="Style15"/>
        <w:tabs>
          <w:tab w:val="left" w:leader="underscore" w:pos="9768"/>
        </w:tabs>
        <w:jc w:val="center"/>
        <w:rPr>
          <w:rStyle w:val="FontStyle53"/>
          <w:b w:val="0"/>
          <w:bCs/>
          <w:sz w:val="24"/>
        </w:rPr>
      </w:pPr>
      <w:r w:rsidRPr="005138A6">
        <w:rPr>
          <w:rStyle w:val="FontStyle53"/>
          <w:b w:val="0"/>
          <w:bCs/>
          <w:sz w:val="24"/>
        </w:rPr>
        <w:t xml:space="preserve">п. Заокский Тульской обл. </w:t>
      </w:r>
    </w:p>
    <w:p w14:paraId="548FDD5D" w14:textId="484C42F0" w:rsidR="00747C6B" w:rsidRPr="00542BDC" w:rsidRDefault="005138A6" w:rsidP="005138A6">
      <w:pPr>
        <w:pStyle w:val="Style15"/>
        <w:tabs>
          <w:tab w:val="left" w:leader="underscore" w:pos="9768"/>
        </w:tabs>
        <w:jc w:val="center"/>
        <w:rPr>
          <w:rStyle w:val="FontStyle53"/>
          <w:b w:val="0"/>
          <w:bCs/>
          <w:sz w:val="24"/>
        </w:rPr>
      </w:pPr>
      <w:r w:rsidRPr="005138A6">
        <w:rPr>
          <w:rStyle w:val="FontStyle53"/>
          <w:b w:val="0"/>
          <w:bCs/>
          <w:sz w:val="24"/>
        </w:rPr>
        <w:t>2023 г.</w:t>
      </w:r>
    </w:p>
    <w:p w14:paraId="2E2C27D5" w14:textId="0935A209" w:rsidR="001B20BF" w:rsidRDefault="001B20BF">
      <w:pPr>
        <w:spacing w:line="240" w:lineRule="auto"/>
        <w:ind w:firstLine="0"/>
        <w:jc w:val="left"/>
        <w:rPr>
          <w:b/>
          <w:sz w:val="24"/>
          <w:szCs w:val="24"/>
          <w:lang w:val="ru-RU"/>
        </w:rPr>
      </w:pPr>
      <w:r>
        <w:rPr>
          <w:b/>
          <w:sz w:val="24"/>
          <w:szCs w:val="24"/>
          <w:lang w:val="ru-RU"/>
        </w:rPr>
        <w:br w:type="page"/>
      </w:r>
    </w:p>
    <w:p w14:paraId="7D5829B1" w14:textId="77777777" w:rsidR="005138A6" w:rsidRDefault="005138A6" w:rsidP="002A60AB">
      <w:pPr>
        <w:spacing w:line="240" w:lineRule="auto"/>
        <w:ind w:firstLine="0"/>
        <w:jc w:val="center"/>
        <w:outlineLvl w:val="2"/>
        <w:rPr>
          <w:b/>
          <w:sz w:val="24"/>
          <w:szCs w:val="24"/>
          <w:lang w:val="ru-RU"/>
        </w:rPr>
      </w:pPr>
    </w:p>
    <w:p w14:paraId="6F9A91A3" w14:textId="77777777" w:rsidR="005138A6" w:rsidRDefault="005138A6" w:rsidP="002A60AB">
      <w:pPr>
        <w:spacing w:line="240" w:lineRule="auto"/>
        <w:ind w:firstLine="0"/>
        <w:jc w:val="center"/>
        <w:outlineLvl w:val="2"/>
        <w:rPr>
          <w:b/>
          <w:sz w:val="24"/>
          <w:szCs w:val="24"/>
          <w:lang w:val="ru-RU"/>
        </w:rPr>
      </w:pPr>
    </w:p>
    <w:p w14:paraId="7094807A" w14:textId="77777777" w:rsidR="005138A6" w:rsidRDefault="005138A6" w:rsidP="002A60AB">
      <w:pPr>
        <w:spacing w:line="240" w:lineRule="auto"/>
        <w:ind w:firstLine="0"/>
        <w:jc w:val="center"/>
        <w:outlineLvl w:val="2"/>
        <w:rPr>
          <w:b/>
          <w:sz w:val="24"/>
          <w:szCs w:val="24"/>
          <w:lang w:val="ru-RU"/>
        </w:rPr>
      </w:pPr>
    </w:p>
    <w:p w14:paraId="200D3C9A" w14:textId="77777777" w:rsidR="005138A6" w:rsidRDefault="005138A6" w:rsidP="002A60AB">
      <w:pPr>
        <w:spacing w:line="240" w:lineRule="auto"/>
        <w:ind w:firstLine="0"/>
        <w:jc w:val="center"/>
        <w:outlineLvl w:val="2"/>
        <w:rPr>
          <w:b/>
          <w:sz w:val="24"/>
          <w:szCs w:val="24"/>
          <w:lang w:val="ru-RU"/>
        </w:rPr>
      </w:pPr>
    </w:p>
    <w:p w14:paraId="7AAF83E5" w14:textId="77777777" w:rsidR="005138A6" w:rsidRDefault="005138A6" w:rsidP="002A60AB">
      <w:pPr>
        <w:spacing w:line="240" w:lineRule="auto"/>
        <w:ind w:firstLine="0"/>
        <w:jc w:val="center"/>
        <w:outlineLvl w:val="2"/>
        <w:rPr>
          <w:b/>
          <w:sz w:val="24"/>
          <w:szCs w:val="24"/>
          <w:lang w:val="ru-RU"/>
        </w:rPr>
      </w:pPr>
    </w:p>
    <w:p w14:paraId="23E032FF" w14:textId="77777777" w:rsidR="005138A6" w:rsidRDefault="005138A6" w:rsidP="002A60AB">
      <w:pPr>
        <w:spacing w:line="240" w:lineRule="auto"/>
        <w:ind w:firstLine="0"/>
        <w:jc w:val="center"/>
        <w:outlineLvl w:val="2"/>
        <w:rPr>
          <w:b/>
          <w:sz w:val="24"/>
          <w:szCs w:val="24"/>
          <w:lang w:val="ru-RU"/>
        </w:rPr>
      </w:pPr>
    </w:p>
    <w:p w14:paraId="0DC3DA18" w14:textId="77777777" w:rsidR="005138A6" w:rsidRDefault="005138A6" w:rsidP="002A60AB">
      <w:pPr>
        <w:spacing w:line="240" w:lineRule="auto"/>
        <w:ind w:firstLine="0"/>
        <w:jc w:val="center"/>
        <w:outlineLvl w:val="2"/>
        <w:rPr>
          <w:b/>
          <w:sz w:val="24"/>
          <w:szCs w:val="24"/>
          <w:lang w:val="ru-RU"/>
        </w:rPr>
      </w:pPr>
    </w:p>
    <w:p w14:paraId="664569C0" w14:textId="77777777" w:rsidR="005138A6" w:rsidRDefault="005138A6" w:rsidP="002A60AB">
      <w:pPr>
        <w:spacing w:line="240" w:lineRule="auto"/>
        <w:ind w:firstLine="0"/>
        <w:jc w:val="center"/>
        <w:outlineLvl w:val="2"/>
        <w:rPr>
          <w:b/>
          <w:sz w:val="24"/>
          <w:szCs w:val="24"/>
          <w:lang w:val="ru-RU"/>
        </w:rPr>
      </w:pPr>
    </w:p>
    <w:p w14:paraId="0BEE835B" w14:textId="77777777" w:rsidR="005138A6" w:rsidRDefault="005138A6" w:rsidP="002A60AB">
      <w:pPr>
        <w:spacing w:line="240" w:lineRule="auto"/>
        <w:ind w:firstLine="0"/>
        <w:jc w:val="center"/>
        <w:outlineLvl w:val="2"/>
        <w:rPr>
          <w:b/>
          <w:sz w:val="24"/>
          <w:szCs w:val="24"/>
          <w:lang w:val="ru-RU"/>
        </w:rPr>
      </w:pPr>
    </w:p>
    <w:p w14:paraId="0D1F41B5" w14:textId="77777777" w:rsidR="005138A6" w:rsidRDefault="005138A6" w:rsidP="002A60AB">
      <w:pPr>
        <w:spacing w:line="240" w:lineRule="auto"/>
        <w:ind w:firstLine="0"/>
        <w:jc w:val="center"/>
        <w:outlineLvl w:val="2"/>
        <w:rPr>
          <w:b/>
          <w:sz w:val="24"/>
          <w:szCs w:val="24"/>
          <w:lang w:val="ru-RU"/>
        </w:rPr>
      </w:pPr>
    </w:p>
    <w:p w14:paraId="3F77EF5A" w14:textId="77777777" w:rsidR="005138A6" w:rsidRDefault="005138A6" w:rsidP="002A60AB">
      <w:pPr>
        <w:spacing w:line="240" w:lineRule="auto"/>
        <w:ind w:firstLine="0"/>
        <w:jc w:val="center"/>
        <w:outlineLvl w:val="2"/>
        <w:rPr>
          <w:b/>
          <w:sz w:val="24"/>
          <w:szCs w:val="24"/>
          <w:lang w:val="ru-RU"/>
        </w:rPr>
      </w:pPr>
    </w:p>
    <w:p w14:paraId="0B00B8E2" w14:textId="77777777" w:rsidR="005138A6" w:rsidRDefault="005138A6" w:rsidP="002A60AB">
      <w:pPr>
        <w:spacing w:line="240" w:lineRule="auto"/>
        <w:ind w:firstLine="0"/>
        <w:jc w:val="center"/>
        <w:outlineLvl w:val="2"/>
        <w:rPr>
          <w:b/>
          <w:sz w:val="24"/>
          <w:szCs w:val="24"/>
          <w:lang w:val="ru-RU"/>
        </w:rPr>
      </w:pPr>
    </w:p>
    <w:p w14:paraId="59101805" w14:textId="77777777" w:rsidR="005138A6" w:rsidRDefault="005138A6" w:rsidP="002A60AB">
      <w:pPr>
        <w:spacing w:line="240" w:lineRule="auto"/>
        <w:ind w:firstLine="0"/>
        <w:jc w:val="center"/>
        <w:outlineLvl w:val="2"/>
        <w:rPr>
          <w:b/>
          <w:sz w:val="24"/>
          <w:szCs w:val="24"/>
          <w:lang w:val="ru-RU"/>
        </w:rPr>
      </w:pPr>
    </w:p>
    <w:p w14:paraId="2F09FEF5" w14:textId="77777777" w:rsidR="005138A6" w:rsidRDefault="005138A6" w:rsidP="002A60AB">
      <w:pPr>
        <w:spacing w:line="240" w:lineRule="auto"/>
        <w:ind w:firstLine="0"/>
        <w:jc w:val="center"/>
        <w:outlineLvl w:val="2"/>
        <w:rPr>
          <w:b/>
          <w:sz w:val="24"/>
          <w:szCs w:val="24"/>
          <w:lang w:val="ru-RU"/>
        </w:rPr>
      </w:pPr>
    </w:p>
    <w:p w14:paraId="27E47A0A" w14:textId="77777777" w:rsidR="005138A6" w:rsidRDefault="005138A6" w:rsidP="002A60AB">
      <w:pPr>
        <w:spacing w:line="240" w:lineRule="auto"/>
        <w:ind w:firstLine="0"/>
        <w:jc w:val="center"/>
        <w:outlineLvl w:val="2"/>
        <w:rPr>
          <w:b/>
          <w:sz w:val="24"/>
          <w:szCs w:val="24"/>
          <w:lang w:val="ru-RU"/>
        </w:rPr>
      </w:pPr>
    </w:p>
    <w:p w14:paraId="16435B2B" w14:textId="77777777" w:rsidR="005138A6" w:rsidRDefault="005138A6" w:rsidP="002A60AB">
      <w:pPr>
        <w:spacing w:line="240" w:lineRule="auto"/>
        <w:ind w:firstLine="0"/>
        <w:jc w:val="center"/>
        <w:outlineLvl w:val="2"/>
        <w:rPr>
          <w:b/>
          <w:sz w:val="24"/>
          <w:szCs w:val="24"/>
          <w:lang w:val="ru-RU"/>
        </w:rPr>
      </w:pPr>
    </w:p>
    <w:p w14:paraId="63078695" w14:textId="77777777" w:rsidR="005138A6" w:rsidRDefault="005138A6" w:rsidP="002A60AB">
      <w:pPr>
        <w:spacing w:line="240" w:lineRule="auto"/>
        <w:ind w:firstLine="0"/>
        <w:jc w:val="center"/>
        <w:outlineLvl w:val="2"/>
        <w:rPr>
          <w:b/>
          <w:sz w:val="24"/>
          <w:szCs w:val="24"/>
          <w:lang w:val="ru-RU"/>
        </w:rPr>
      </w:pPr>
    </w:p>
    <w:p w14:paraId="7B1B4CA1" w14:textId="77777777" w:rsidR="005138A6" w:rsidRDefault="005138A6" w:rsidP="002A60AB">
      <w:pPr>
        <w:spacing w:line="240" w:lineRule="auto"/>
        <w:ind w:firstLine="0"/>
        <w:jc w:val="center"/>
        <w:outlineLvl w:val="2"/>
        <w:rPr>
          <w:b/>
          <w:sz w:val="24"/>
          <w:szCs w:val="24"/>
          <w:lang w:val="ru-RU"/>
        </w:rPr>
      </w:pPr>
    </w:p>
    <w:p w14:paraId="64B3FDB4" w14:textId="32C2ED6D" w:rsidR="00747C6B" w:rsidRPr="002A60AB" w:rsidRDefault="00747C6B" w:rsidP="002A60AB">
      <w:pPr>
        <w:spacing w:line="240" w:lineRule="auto"/>
        <w:ind w:firstLine="0"/>
        <w:jc w:val="center"/>
        <w:outlineLvl w:val="2"/>
        <w:rPr>
          <w:b/>
          <w:bCs/>
          <w:sz w:val="24"/>
          <w:szCs w:val="24"/>
          <w:lang w:val="ru-RU"/>
        </w:rPr>
      </w:pPr>
      <w:r w:rsidRPr="002A60AB">
        <w:rPr>
          <w:b/>
          <w:bCs/>
          <w:sz w:val="24"/>
          <w:szCs w:val="24"/>
          <w:lang w:val="ru-RU"/>
        </w:rPr>
        <w:t>ХАРАКТЕРИСТИКА</w:t>
      </w:r>
    </w:p>
    <w:p w14:paraId="6818D182" w14:textId="77777777" w:rsidR="00747C6B" w:rsidRPr="002A60AB" w:rsidRDefault="00747C6B" w:rsidP="002A60AB">
      <w:pPr>
        <w:spacing w:line="240" w:lineRule="auto"/>
        <w:ind w:firstLine="0"/>
        <w:jc w:val="center"/>
        <w:rPr>
          <w:b/>
          <w:sz w:val="24"/>
          <w:szCs w:val="24"/>
          <w:lang w:val="ru-RU"/>
        </w:rPr>
      </w:pPr>
      <w:r w:rsidRPr="002A60AB">
        <w:rPr>
          <w:b/>
          <w:sz w:val="24"/>
          <w:szCs w:val="24"/>
          <w:lang w:val="ru-RU"/>
        </w:rPr>
        <w:t>ОСНОВНОЙ ПРОФЕССИОНАЛ</w:t>
      </w:r>
      <w:r w:rsidR="009D7AF4">
        <w:rPr>
          <w:b/>
          <w:sz w:val="24"/>
          <w:szCs w:val="24"/>
          <w:lang w:val="ru-RU"/>
        </w:rPr>
        <w:t xml:space="preserve">ЬНОЙ ОБРАЗОВАТЕЛЬНОЙ ПРОГРАММЫ </w:t>
      </w:r>
      <w:r w:rsidRPr="002A60AB">
        <w:rPr>
          <w:b/>
          <w:sz w:val="24"/>
          <w:szCs w:val="24"/>
          <w:lang w:val="ru-RU"/>
        </w:rPr>
        <w:t>ВЫСШЕГО ОБРАЗОВАНИЯ</w:t>
      </w:r>
    </w:p>
    <w:p w14:paraId="1B2A5061" w14:textId="77777777" w:rsidR="00747C6B" w:rsidRPr="002A60AB" w:rsidRDefault="00747C6B" w:rsidP="00F35944">
      <w:pPr>
        <w:spacing w:line="240" w:lineRule="auto"/>
        <w:ind w:left="708"/>
        <w:rPr>
          <w:b/>
          <w:sz w:val="24"/>
          <w:szCs w:val="24"/>
          <w:lang w:val="ru-RU"/>
        </w:rPr>
      </w:pPr>
    </w:p>
    <w:p w14:paraId="415A5F26" w14:textId="77777777" w:rsidR="002A60AB" w:rsidRDefault="002A60AB" w:rsidP="002A60AB">
      <w:pPr>
        <w:widowControl w:val="0"/>
        <w:autoSpaceDE w:val="0"/>
        <w:autoSpaceDN w:val="0"/>
        <w:adjustRightInd w:val="0"/>
        <w:spacing w:line="240" w:lineRule="auto"/>
        <w:ind w:firstLine="0"/>
        <w:jc w:val="center"/>
        <w:rPr>
          <w:b/>
          <w:sz w:val="24"/>
          <w:szCs w:val="24"/>
          <w:lang w:val="ru-RU"/>
        </w:rPr>
      </w:pPr>
      <w:r>
        <w:rPr>
          <w:b/>
          <w:sz w:val="24"/>
          <w:szCs w:val="24"/>
          <w:lang w:val="ru-RU"/>
        </w:rPr>
        <w:t>Направление подготовки</w:t>
      </w:r>
    </w:p>
    <w:p w14:paraId="4300FA57" w14:textId="77777777" w:rsidR="00747C6B" w:rsidRPr="002A60AB" w:rsidRDefault="001E3D96" w:rsidP="009D7AF4">
      <w:pPr>
        <w:widowControl w:val="0"/>
        <w:autoSpaceDE w:val="0"/>
        <w:autoSpaceDN w:val="0"/>
        <w:adjustRightInd w:val="0"/>
        <w:spacing w:line="240" w:lineRule="auto"/>
        <w:ind w:firstLine="0"/>
        <w:jc w:val="center"/>
        <w:rPr>
          <w:b/>
          <w:sz w:val="24"/>
          <w:szCs w:val="24"/>
          <w:lang w:val="ru-RU"/>
        </w:rPr>
      </w:pPr>
      <w:r>
        <w:rPr>
          <w:b/>
          <w:sz w:val="24"/>
          <w:szCs w:val="24"/>
          <w:lang w:val="ru-RU"/>
        </w:rPr>
        <w:t>38</w:t>
      </w:r>
      <w:r w:rsidR="00747C6B" w:rsidRPr="002A60AB">
        <w:rPr>
          <w:b/>
          <w:sz w:val="24"/>
          <w:szCs w:val="24"/>
          <w:lang w:val="ru-RU"/>
        </w:rPr>
        <w:t>.0</w:t>
      </w:r>
      <w:r w:rsidR="001F6F48">
        <w:rPr>
          <w:b/>
          <w:sz w:val="24"/>
          <w:szCs w:val="24"/>
          <w:lang w:val="ru-RU"/>
        </w:rPr>
        <w:t>4</w:t>
      </w:r>
      <w:r w:rsidR="00747C6B" w:rsidRPr="002A60AB">
        <w:rPr>
          <w:b/>
          <w:sz w:val="24"/>
          <w:szCs w:val="24"/>
          <w:lang w:val="ru-RU"/>
        </w:rPr>
        <w:t>.0</w:t>
      </w:r>
      <w:r w:rsidR="00436475">
        <w:rPr>
          <w:b/>
          <w:sz w:val="24"/>
          <w:szCs w:val="24"/>
          <w:lang w:val="ru-RU"/>
        </w:rPr>
        <w:t>2</w:t>
      </w:r>
      <w:r w:rsidR="00747C6B" w:rsidRPr="002A60AB">
        <w:rPr>
          <w:b/>
          <w:sz w:val="24"/>
          <w:szCs w:val="24"/>
          <w:lang w:val="ru-RU"/>
        </w:rPr>
        <w:t xml:space="preserve"> </w:t>
      </w:r>
      <w:r w:rsidR="00811BD1">
        <w:rPr>
          <w:b/>
          <w:sz w:val="24"/>
          <w:szCs w:val="24"/>
          <w:lang w:val="ru-RU"/>
        </w:rPr>
        <w:t>Менеджмент</w:t>
      </w:r>
      <w:r w:rsidR="001F6F48">
        <w:rPr>
          <w:b/>
          <w:sz w:val="24"/>
          <w:szCs w:val="24"/>
          <w:lang w:val="ru-RU"/>
        </w:rPr>
        <w:t xml:space="preserve"> </w:t>
      </w:r>
    </w:p>
    <w:p w14:paraId="3D519506" w14:textId="6157BB1E" w:rsidR="00747C6B" w:rsidRDefault="00747C6B" w:rsidP="00F35944">
      <w:pPr>
        <w:spacing w:line="240" w:lineRule="auto"/>
        <w:ind w:left="2820" w:right="-284"/>
        <w:outlineLvl w:val="2"/>
        <w:rPr>
          <w:b/>
          <w:sz w:val="24"/>
          <w:szCs w:val="24"/>
          <w:lang w:val="ru-RU"/>
        </w:rPr>
      </w:pPr>
    </w:p>
    <w:p w14:paraId="7DB246D6" w14:textId="3B5470E2" w:rsidR="005138A6" w:rsidRDefault="005138A6" w:rsidP="00F35944">
      <w:pPr>
        <w:spacing w:line="240" w:lineRule="auto"/>
        <w:ind w:left="2820" w:right="-284"/>
        <w:outlineLvl w:val="2"/>
        <w:rPr>
          <w:b/>
          <w:sz w:val="24"/>
          <w:szCs w:val="24"/>
          <w:lang w:val="ru-RU"/>
        </w:rPr>
      </w:pPr>
    </w:p>
    <w:p w14:paraId="317B72BB" w14:textId="67ED4799" w:rsidR="005138A6" w:rsidRDefault="005138A6" w:rsidP="00F35944">
      <w:pPr>
        <w:spacing w:line="240" w:lineRule="auto"/>
        <w:ind w:left="2820" w:right="-284"/>
        <w:outlineLvl w:val="2"/>
        <w:rPr>
          <w:b/>
          <w:sz w:val="24"/>
          <w:szCs w:val="24"/>
          <w:lang w:val="ru-RU"/>
        </w:rPr>
      </w:pPr>
    </w:p>
    <w:p w14:paraId="14E0A65B" w14:textId="095AA882" w:rsidR="005138A6" w:rsidRDefault="005138A6" w:rsidP="00F35944">
      <w:pPr>
        <w:spacing w:line="240" w:lineRule="auto"/>
        <w:ind w:left="2820" w:right="-284"/>
        <w:outlineLvl w:val="2"/>
        <w:rPr>
          <w:b/>
          <w:sz w:val="24"/>
          <w:szCs w:val="24"/>
          <w:lang w:val="ru-RU"/>
        </w:rPr>
      </w:pPr>
    </w:p>
    <w:p w14:paraId="75FF4696" w14:textId="5D43CDA5" w:rsidR="005138A6" w:rsidRDefault="005138A6" w:rsidP="00F35944">
      <w:pPr>
        <w:spacing w:line="240" w:lineRule="auto"/>
        <w:ind w:left="2820" w:right="-284"/>
        <w:outlineLvl w:val="2"/>
        <w:rPr>
          <w:b/>
          <w:sz w:val="24"/>
          <w:szCs w:val="24"/>
          <w:lang w:val="ru-RU"/>
        </w:rPr>
      </w:pPr>
    </w:p>
    <w:p w14:paraId="0D35152D" w14:textId="487A17D8" w:rsidR="005138A6" w:rsidRDefault="005138A6" w:rsidP="00F35944">
      <w:pPr>
        <w:spacing w:line="240" w:lineRule="auto"/>
        <w:ind w:left="2820" w:right="-284"/>
        <w:outlineLvl w:val="2"/>
        <w:rPr>
          <w:b/>
          <w:sz w:val="24"/>
          <w:szCs w:val="24"/>
          <w:lang w:val="ru-RU"/>
        </w:rPr>
      </w:pPr>
    </w:p>
    <w:p w14:paraId="0EF191AA" w14:textId="646DD237" w:rsidR="005138A6" w:rsidRDefault="005138A6" w:rsidP="00F35944">
      <w:pPr>
        <w:spacing w:line="240" w:lineRule="auto"/>
        <w:ind w:left="2820" w:right="-284"/>
        <w:outlineLvl w:val="2"/>
        <w:rPr>
          <w:b/>
          <w:sz w:val="24"/>
          <w:szCs w:val="24"/>
          <w:lang w:val="ru-RU"/>
        </w:rPr>
      </w:pPr>
    </w:p>
    <w:p w14:paraId="64266F4E" w14:textId="3188EFAF" w:rsidR="005138A6" w:rsidRDefault="005138A6" w:rsidP="00F35944">
      <w:pPr>
        <w:spacing w:line="240" w:lineRule="auto"/>
        <w:ind w:left="2820" w:right="-284"/>
        <w:outlineLvl w:val="2"/>
        <w:rPr>
          <w:b/>
          <w:sz w:val="24"/>
          <w:szCs w:val="24"/>
          <w:lang w:val="ru-RU"/>
        </w:rPr>
      </w:pPr>
    </w:p>
    <w:p w14:paraId="6D5FD913" w14:textId="11179934" w:rsidR="005138A6" w:rsidRDefault="005138A6" w:rsidP="00F35944">
      <w:pPr>
        <w:spacing w:line="240" w:lineRule="auto"/>
        <w:ind w:left="2820" w:right="-284"/>
        <w:outlineLvl w:val="2"/>
        <w:rPr>
          <w:b/>
          <w:sz w:val="24"/>
          <w:szCs w:val="24"/>
          <w:lang w:val="ru-RU"/>
        </w:rPr>
      </w:pPr>
    </w:p>
    <w:p w14:paraId="515D1790" w14:textId="7B5DC793" w:rsidR="005138A6" w:rsidRDefault="005138A6" w:rsidP="00F35944">
      <w:pPr>
        <w:spacing w:line="240" w:lineRule="auto"/>
        <w:ind w:left="2820" w:right="-284"/>
        <w:outlineLvl w:val="2"/>
        <w:rPr>
          <w:b/>
          <w:sz w:val="24"/>
          <w:szCs w:val="24"/>
          <w:lang w:val="ru-RU"/>
        </w:rPr>
      </w:pPr>
    </w:p>
    <w:p w14:paraId="57BE518E" w14:textId="3B4B97DE" w:rsidR="005138A6" w:rsidRDefault="005138A6" w:rsidP="00F35944">
      <w:pPr>
        <w:spacing w:line="240" w:lineRule="auto"/>
        <w:ind w:left="2820" w:right="-284"/>
        <w:outlineLvl w:val="2"/>
        <w:rPr>
          <w:b/>
          <w:sz w:val="24"/>
          <w:szCs w:val="24"/>
          <w:lang w:val="ru-RU"/>
        </w:rPr>
      </w:pPr>
    </w:p>
    <w:p w14:paraId="5E0DECF9" w14:textId="5748F7AE" w:rsidR="005138A6" w:rsidRDefault="005138A6" w:rsidP="00F35944">
      <w:pPr>
        <w:spacing w:line="240" w:lineRule="auto"/>
        <w:ind w:left="2820" w:right="-284"/>
        <w:outlineLvl w:val="2"/>
        <w:rPr>
          <w:b/>
          <w:sz w:val="24"/>
          <w:szCs w:val="24"/>
          <w:lang w:val="ru-RU"/>
        </w:rPr>
      </w:pPr>
    </w:p>
    <w:p w14:paraId="2552A548" w14:textId="6E9B712D" w:rsidR="005138A6" w:rsidRDefault="005138A6" w:rsidP="00F35944">
      <w:pPr>
        <w:spacing w:line="240" w:lineRule="auto"/>
        <w:ind w:left="2820" w:right="-284"/>
        <w:outlineLvl w:val="2"/>
        <w:rPr>
          <w:b/>
          <w:sz w:val="24"/>
          <w:szCs w:val="24"/>
          <w:lang w:val="ru-RU"/>
        </w:rPr>
      </w:pPr>
    </w:p>
    <w:p w14:paraId="5C51CA20" w14:textId="48C4145A" w:rsidR="005138A6" w:rsidRDefault="005138A6" w:rsidP="00F35944">
      <w:pPr>
        <w:spacing w:line="240" w:lineRule="auto"/>
        <w:ind w:left="2820" w:right="-284"/>
        <w:outlineLvl w:val="2"/>
        <w:rPr>
          <w:b/>
          <w:sz w:val="24"/>
          <w:szCs w:val="24"/>
          <w:lang w:val="ru-RU"/>
        </w:rPr>
      </w:pPr>
    </w:p>
    <w:p w14:paraId="254D9BA9" w14:textId="2D596981" w:rsidR="005138A6" w:rsidRDefault="005138A6" w:rsidP="00F35944">
      <w:pPr>
        <w:spacing w:line="240" w:lineRule="auto"/>
        <w:ind w:left="2820" w:right="-284"/>
        <w:outlineLvl w:val="2"/>
        <w:rPr>
          <w:b/>
          <w:sz w:val="24"/>
          <w:szCs w:val="24"/>
          <w:lang w:val="ru-RU"/>
        </w:rPr>
      </w:pPr>
    </w:p>
    <w:p w14:paraId="5A313BCD" w14:textId="2DCFFB52" w:rsidR="005138A6" w:rsidRDefault="005138A6" w:rsidP="00F35944">
      <w:pPr>
        <w:spacing w:line="240" w:lineRule="auto"/>
        <w:ind w:left="2820" w:right="-284"/>
        <w:outlineLvl w:val="2"/>
        <w:rPr>
          <w:b/>
          <w:sz w:val="24"/>
          <w:szCs w:val="24"/>
          <w:lang w:val="ru-RU"/>
        </w:rPr>
      </w:pPr>
    </w:p>
    <w:p w14:paraId="1EE93615" w14:textId="73CC8D6E" w:rsidR="005138A6" w:rsidRDefault="005138A6" w:rsidP="00F35944">
      <w:pPr>
        <w:spacing w:line="240" w:lineRule="auto"/>
        <w:ind w:left="2820" w:right="-284"/>
        <w:outlineLvl w:val="2"/>
        <w:rPr>
          <w:b/>
          <w:sz w:val="24"/>
          <w:szCs w:val="24"/>
          <w:lang w:val="ru-RU"/>
        </w:rPr>
      </w:pPr>
    </w:p>
    <w:p w14:paraId="095AB1F2" w14:textId="7769437D" w:rsidR="005138A6" w:rsidRDefault="005138A6" w:rsidP="00F35944">
      <w:pPr>
        <w:spacing w:line="240" w:lineRule="auto"/>
        <w:ind w:left="2820" w:right="-284"/>
        <w:outlineLvl w:val="2"/>
        <w:rPr>
          <w:b/>
          <w:sz w:val="24"/>
          <w:szCs w:val="24"/>
          <w:lang w:val="ru-RU"/>
        </w:rPr>
      </w:pPr>
    </w:p>
    <w:p w14:paraId="1C4F038E" w14:textId="1E481CDB" w:rsidR="005138A6" w:rsidRDefault="005138A6" w:rsidP="00F35944">
      <w:pPr>
        <w:spacing w:line="240" w:lineRule="auto"/>
        <w:ind w:left="2820" w:right="-284"/>
        <w:outlineLvl w:val="2"/>
        <w:rPr>
          <w:b/>
          <w:sz w:val="24"/>
          <w:szCs w:val="24"/>
          <w:lang w:val="ru-RU"/>
        </w:rPr>
      </w:pPr>
    </w:p>
    <w:p w14:paraId="4F87AEDC" w14:textId="234C1BB2" w:rsidR="005138A6" w:rsidRDefault="005138A6" w:rsidP="00F35944">
      <w:pPr>
        <w:spacing w:line="240" w:lineRule="auto"/>
        <w:ind w:left="2820" w:right="-284"/>
        <w:outlineLvl w:val="2"/>
        <w:rPr>
          <w:b/>
          <w:sz w:val="24"/>
          <w:szCs w:val="24"/>
          <w:lang w:val="ru-RU"/>
        </w:rPr>
      </w:pPr>
    </w:p>
    <w:p w14:paraId="39CF331D" w14:textId="5CE8A2E5" w:rsidR="005138A6" w:rsidRDefault="005138A6" w:rsidP="00F35944">
      <w:pPr>
        <w:spacing w:line="240" w:lineRule="auto"/>
        <w:ind w:left="2820" w:right="-284"/>
        <w:outlineLvl w:val="2"/>
        <w:rPr>
          <w:b/>
          <w:sz w:val="24"/>
          <w:szCs w:val="24"/>
          <w:lang w:val="ru-RU"/>
        </w:rPr>
      </w:pPr>
    </w:p>
    <w:p w14:paraId="63BE1058" w14:textId="0D85E20E" w:rsidR="005138A6" w:rsidRDefault="005138A6" w:rsidP="00F35944">
      <w:pPr>
        <w:spacing w:line="240" w:lineRule="auto"/>
        <w:ind w:left="2820" w:right="-284"/>
        <w:outlineLvl w:val="2"/>
        <w:rPr>
          <w:b/>
          <w:sz w:val="24"/>
          <w:szCs w:val="24"/>
          <w:lang w:val="ru-RU"/>
        </w:rPr>
      </w:pPr>
    </w:p>
    <w:p w14:paraId="643DDDA5" w14:textId="346CE360" w:rsidR="005138A6" w:rsidRDefault="005138A6" w:rsidP="00F35944">
      <w:pPr>
        <w:spacing w:line="240" w:lineRule="auto"/>
        <w:ind w:left="2820" w:right="-284"/>
        <w:outlineLvl w:val="2"/>
        <w:rPr>
          <w:b/>
          <w:sz w:val="24"/>
          <w:szCs w:val="24"/>
          <w:lang w:val="ru-RU"/>
        </w:rPr>
      </w:pPr>
    </w:p>
    <w:p w14:paraId="505BAAF2" w14:textId="67B9F448" w:rsidR="005138A6" w:rsidRDefault="005138A6" w:rsidP="00F35944">
      <w:pPr>
        <w:spacing w:line="240" w:lineRule="auto"/>
        <w:ind w:left="2820" w:right="-284"/>
        <w:outlineLvl w:val="2"/>
        <w:rPr>
          <w:b/>
          <w:sz w:val="24"/>
          <w:szCs w:val="24"/>
          <w:lang w:val="ru-RU"/>
        </w:rPr>
      </w:pPr>
    </w:p>
    <w:p w14:paraId="63DD5D59" w14:textId="3E530E73" w:rsidR="005138A6" w:rsidRDefault="005138A6" w:rsidP="00F35944">
      <w:pPr>
        <w:spacing w:line="240" w:lineRule="auto"/>
        <w:ind w:left="2820" w:right="-284"/>
        <w:outlineLvl w:val="2"/>
        <w:rPr>
          <w:b/>
          <w:sz w:val="24"/>
          <w:szCs w:val="24"/>
          <w:lang w:val="ru-RU"/>
        </w:rPr>
      </w:pPr>
    </w:p>
    <w:p w14:paraId="135E39EE" w14:textId="20E1255F" w:rsidR="005138A6" w:rsidRDefault="005138A6" w:rsidP="00F35944">
      <w:pPr>
        <w:spacing w:line="240" w:lineRule="auto"/>
        <w:ind w:left="2820" w:right="-284"/>
        <w:outlineLvl w:val="2"/>
        <w:rPr>
          <w:b/>
          <w:sz w:val="24"/>
          <w:szCs w:val="24"/>
          <w:lang w:val="ru-RU"/>
        </w:rPr>
      </w:pPr>
    </w:p>
    <w:p w14:paraId="7863730B" w14:textId="1A415C6B" w:rsidR="005138A6" w:rsidRDefault="005138A6" w:rsidP="00F35944">
      <w:pPr>
        <w:spacing w:line="240" w:lineRule="auto"/>
        <w:ind w:left="2820" w:right="-284"/>
        <w:outlineLvl w:val="2"/>
        <w:rPr>
          <w:b/>
          <w:sz w:val="24"/>
          <w:szCs w:val="24"/>
          <w:lang w:val="ru-RU"/>
        </w:rPr>
      </w:pPr>
    </w:p>
    <w:p w14:paraId="58832C3E" w14:textId="77777777" w:rsidR="005138A6" w:rsidRPr="002A60AB" w:rsidRDefault="005138A6" w:rsidP="00F35944">
      <w:pPr>
        <w:spacing w:line="240" w:lineRule="auto"/>
        <w:ind w:left="2820" w:right="-284"/>
        <w:outlineLvl w:val="2"/>
        <w:rPr>
          <w:sz w:val="24"/>
          <w:szCs w:val="24"/>
          <w:lang w:val="ru-RU"/>
        </w:rPr>
      </w:pPr>
    </w:p>
    <w:p w14:paraId="7DCEE968" w14:textId="77777777" w:rsidR="00747C6B" w:rsidRPr="002A60AB" w:rsidRDefault="00747C6B" w:rsidP="00F35944">
      <w:pPr>
        <w:spacing w:line="240" w:lineRule="auto"/>
        <w:ind w:left="2820" w:right="-284"/>
        <w:outlineLvl w:val="2"/>
        <w:rPr>
          <w:sz w:val="24"/>
          <w:szCs w:val="24"/>
          <w:lang w:val="ru-RU"/>
        </w:rPr>
      </w:pPr>
      <w:r w:rsidRPr="002A60AB">
        <w:rPr>
          <w:sz w:val="24"/>
          <w:szCs w:val="24"/>
          <w:lang w:val="ru-RU"/>
        </w:rPr>
        <w:lastRenderedPageBreak/>
        <w:t xml:space="preserve"> СОДЕРЖАНИЕ</w:t>
      </w:r>
    </w:p>
    <w:p w14:paraId="05DD4002" w14:textId="77777777" w:rsidR="00747C6B" w:rsidRPr="002A60AB" w:rsidRDefault="00747C6B" w:rsidP="00F35944">
      <w:pPr>
        <w:spacing w:line="240" w:lineRule="auto"/>
        <w:ind w:right="-284"/>
        <w:outlineLvl w:val="2"/>
        <w:rPr>
          <w:sz w:val="24"/>
          <w:szCs w:val="24"/>
          <w:lang w:val="ru-RU"/>
        </w:rPr>
      </w:pPr>
    </w:p>
    <w:p w14:paraId="13ED3EB5" w14:textId="77777777" w:rsidR="00747C6B" w:rsidRPr="002A60AB" w:rsidRDefault="00747C6B" w:rsidP="00F35944">
      <w:pPr>
        <w:spacing w:line="240" w:lineRule="auto"/>
        <w:ind w:firstLine="709"/>
        <w:rPr>
          <w:b/>
          <w:sz w:val="24"/>
          <w:szCs w:val="24"/>
          <w:lang w:val="ru-RU"/>
        </w:rPr>
      </w:pPr>
      <w:r w:rsidRPr="002A60AB">
        <w:rPr>
          <w:sz w:val="24"/>
          <w:szCs w:val="24"/>
          <w:lang w:val="ru-RU"/>
        </w:rPr>
        <w:t xml:space="preserve"> </w:t>
      </w:r>
      <w:r w:rsidRPr="002A60AB">
        <w:rPr>
          <w:b/>
          <w:sz w:val="24"/>
          <w:szCs w:val="24"/>
          <w:lang w:val="ru-RU"/>
        </w:rPr>
        <w:t>1. Общие положения</w:t>
      </w:r>
    </w:p>
    <w:p w14:paraId="0F8B5F27" w14:textId="211DD7E2" w:rsidR="00747C6B" w:rsidRPr="002A60AB" w:rsidRDefault="00747C6B" w:rsidP="00F35944">
      <w:pPr>
        <w:spacing w:line="240" w:lineRule="auto"/>
        <w:ind w:firstLine="709"/>
        <w:rPr>
          <w:sz w:val="24"/>
          <w:szCs w:val="24"/>
          <w:lang w:val="ru-RU"/>
        </w:rPr>
      </w:pPr>
      <w:r w:rsidRPr="002A60AB">
        <w:rPr>
          <w:sz w:val="24"/>
          <w:szCs w:val="24"/>
          <w:lang w:val="ru-RU"/>
        </w:rPr>
        <w:t>1.</w:t>
      </w:r>
      <w:r w:rsidR="005138A6" w:rsidRPr="002A60AB">
        <w:rPr>
          <w:sz w:val="24"/>
          <w:szCs w:val="24"/>
          <w:lang w:val="ru-RU"/>
        </w:rPr>
        <w:t>1. Цели</w:t>
      </w:r>
      <w:r w:rsidRPr="002A60AB">
        <w:rPr>
          <w:sz w:val="24"/>
          <w:szCs w:val="24"/>
          <w:lang w:val="ru-RU"/>
        </w:rPr>
        <w:t xml:space="preserve"> ОПОП</w:t>
      </w:r>
    </w:p>
    <w:p w14:paraId="70CE13E3" w14:textId="43DE50F8" w:rsidR="00747C6B" w:rsidRPr="002A60AB" w:rsidRDefault="00747C6B" w:rsidP="00F35944">
      <w:pPr>
        <w:spacing w:line="240" w:lineRule="auto"/>
        <w:ind w:firstLine="709"/>
        <w:rPr>
          <w:sz w:val="24"/>
          <w:szCs w:val="24"/>
          <w:lang w:val="ru-RU"/>
        </w:rPr>
      </w:pPr>
      <w:r w:rsidRPr="002A60AB">
        <w:rPr>
          <w:sz w:val="24"/>
          <w:szCs w:val="24"/>
          <w:lang w:val="ru-RU"/>
        </w:rPr>
        <w:t>1.</w:t>
      </w:r>
      <w:r w:rsidR="005138A6" w:rsidRPr="002A60AB">
        <w:rPr>
          <w:sz w:val="24"/>
          <w:szCs w:val="24"/>
          <w:lang w:val="ru-RU"/>
        </w:rPr>
        <w:t>2. Определение</w:t>
      </w:r>
      <w:r w:rsidRPr="002A60AB">
        <w:rPr>
          <w:sz w:val="24"/>
          <w:szCs w:val="24"/>
          <w:lang w:val="ru-RU"/>
        </w:rPr>
        <w:t xml:space="preserve"> ОПОП </w:t>
      </w:r>
    </w:p>
    <w:p w14:paraId="2CDDD890" w14:textId="5E5668DA" w:rsidR="00747C6B" w:rsidRPr="002A60AB" w:rsidRDefault="00747C6B" w:rsidP="00AC4D67">
      <w:pPr>
        <w:pStyle w:val="Style5"/>
        <w:widowControl/>
        <w:spacing w:line="240" w:lineRule="auto"/>
        <w:ind w:right="-143" w:firstLine="708"/>
        <w:jc w:val="both"/>
      </w:pPr>
      <w:r w:rsidRPr="002A60AB">
        <w:t>1.</w:t>
      </w:r>
      <w:r w:rsidR="005138A6" w:rsidRPr="002A60AB">
        <w:t>3. Нормативные</w:t>
      </w:r>
      <w:r w:rsidRPr="002A60AB">
        <w:t xml:space="preserve"> документы для разработки ОПОП по </w:t>
      </w:r>
      <w:r w:rsidR="003000BE">
        <w:t xml:space="preserve">направлению </w:t>
      </w:r>
      <w:r w:rsidR="001F6F48">
        <w:t xml:space="preserve">подготовки </w:t>
      </w:r>
      <w:r w:rsidR="00AC4D67">
        <w:t>38.04.0</w:t>
      </w:r>
      <w:r w:rsidR="00436475">
        <w:t>2</w:t>
      </w:r>
      <w:r w:rsidR="00AC4D67">
        <w:t xml:space="preserve"> </w:t>
      </w:r>
      <w:r w:rsidR="00436475">
        <w:t>Менеджмент</w:t>
      </w:r>
    </w:p>
    <w:p w14:paraId="55C9D1C5" w14:textId="77777777" w:rsidR="00747C6B" w:rsidRPr="002A60AB" w:rsidRDefault="00747C6B" w:rsidP="00AC4D67">
      <w:pPr>
        <w:spacing w:line="240" w:lineRule="auto"/>
        <w:ind w:right="-143" w:firstLine="709"/>
        <w:rPr>
          <w:sz w:val="24"/>
          <w:szCs w:val="24"/>
          <w:lang w:val="ru-RU"/>
        </w:rPr>
      </w:pPr>
      <w:r w:rsidRPr="002A60AB">
        <w:rPr>
          <w:sz w:val="24"/>
          <w:szCs w:val="24"/>
          <w:lang w:val="ru-RU"/>
        </w:rPr>
        <w:t>1.4. Квалификация, присваиваемая выпускникам</w:t>
      </w:r>
    </w:p>
    <w:p w14:paraId="3A815B04" w14:textId="77777777" w:rsidR="00747C6B" w:rsidRPr="002A60AB" w:rsidRDefault="00747C6B" w:rsidP="00F35944">
      <w:pPr>
        <w:spacing w:line="240" w:lineRule="auto"/>
        <w:ind w:firstLine="709"/>
        <w:rPr>
          <w:b/>
          <w:sz w:val="24"/>
          <w:szCs w:val="24"/>
          <w:lang w:val="ru-RU"/>
        </w:rPr>
      </w:pPr>
      <w:r w:rsidRPr="002A60AB">
        <w:rPr>
          <w:b/>
          <w:sz w:val="24"/>
          <w:szCs w:val="24"/>
          <w:lang w:val="ru-RU"/>
        </w:rPr>
        <w:t>2. Характеристика направления подготовки</w:t>
      </w:r>
    </w:p>
    <w:p w14:paraId="0F8D8A3D" w14:textId="1982248D" w:rsidR="00747C6B" w:rsidRPr="002A60AB" w:rsidRDefault="00747C6B" w:rsidP="00F35944">
      <w:pPr>
        <w:spacing w:line="240" w:lineRule="auto"/>
        <w:ind w:firstLine="709"/>
        <w:rPr>
          <w:sz w:val="24"/>
          <w:szCs w:val="24"/>
          <w:lang w:val="ru-RU"/>
        </w:rPr>
      </w:pPr>
      <w:r w:rsidRPr="002A60AB">
        <w:rPr>
          <w:sz w:val="24"/>
          <w:szCs w:val="24"/>
          <w:lang w:val="ru-RU"/>
        </w:rPr>
        <w:t>2.</w:t>
      </w:r>
      <w:r w:rsidR="005138A6" w:rsidRPr="002A60AB">
        <w:rPr>
          <w:sz w:val="24"/>
          <w:szCs w:val="24"/>
          <w:lang w:val="ru-RU"/>
        </w:rPr>
        <w:t>1. Трудоемкость</w:t>
      </w:r>
      <w:r w:rsidRPr="002A60AB">
        <w:rPr>
          <w:sz w:val="24"/>
          <w:szCs w:val="24"/>
          <w:lang w:val="ru-RU"/>
        </w:rPr>
        <w:t xml:space="preserve"> ОПОП</w:t>
      </w:r>
    </w:p>
    <w:p w14:paraId="43FCFB36" w14:textId="54DE4457" w:rsidR="00747C6B" w:rsidRPr="002A60AB" w:rsidRDefault="00747C6B" w:rsidP="00F35944">
      <w:pPr>
        <w:spacing w:line="240" w:lineRule="auto"/>
        <w:ind w:firstLine="709"/>
        <w:rPr>
          <w:sz w:val="24"/>
          <w:szCs w:val="24"/>
          <w:lang w:val="ru-RU"/>
        </w:rPr>
      </w:pPr>
      <w:r w:rsidRPr="002A60AB">
        <w:rPr>
          <w:sz w:val="24"/>
          <w:szCs w:val="24"/>
          <w:lang w:val="ru-RU"/>
        </w:rPr>
        <w:t>2.</w:t>
      </w:r>
      <w:r w:rsidR="005138A6" w:rsidRPr="002A60AB">
        <w:rPr>
          <w:sz w:val="24"/>
          <w:szCs w:val="24"/>
          <w:lang w:val="ru-RU"/>
        </w:rPr>
        <w:t>2. Сроки</w:t>
      </w:r>
      <w:r w:rsidRPr="002A60AB">
        <w:rPr>
          <w:sz w:val="24"/>
          <w:szCs w:val="24"/>
          <w:lang w:val="ru-RU"/>
        </w:rPr>
        <w:t xml:space="preserve"> освоения ОПОП</w:t>
      </w:r>
    </w:p>
    <w:p w14:paraId="5B3E112B" w14:textId="77777777" w:rsidR="00747C6B" w:rsidRPr="002A60AB" w:rsidRDefault="00747C6B" w:rsidP="00F35944">
      <w:pPr>
        <w:spacing w:line="240" w:lineRule="auto"/>
        <w:ind w:firstLine="709"/>
        <w:rPr>
          <w:sz w:val="24"/>
          <w:szCs w:val="24"/>
          <w:lang w:val="ru-RU"/>
        </w:rPr>
      </w:pPr>
      <w:r w:rsidRPr="002A60AB">
        <w:rPr>
          <w:sz w:val="24"/>
          <w:szCs w:val="24"/>
          <w:lang w:val="ru-RU"/>
        </w:rPr>
        <w:t>2.3 Осуществление образовательной деятельности на государственном языке</w:t>
      </w:r>
    </w:p>
    <w:p w14:paraId="7725948E" w14:textId="77777777" w:rsidR="00747C6B" w:rsidRPr="002A60AB" w:rsidRDefault="00747C6B" w:rsidP="00F35944">
      <w:pPr>
        <w:spacing w:line="240" w:lineRule="auto"/>
        <w:ind w:firstLine="709"/>
        <w:rPr>
          <w:b/>
          <w:sz w:val="24"/>
          <w:szCs w:val="24"/>
          <w:lang w:val="ru-RU"/>
        </w:rPr>
      </w:pPr>
      <w:r w:rsidRPr="002A60AB">
        <w:rPr>
          <w:b/>
          <w:sz w:val="24"/>
          <w:szCs w:val="24"/>
          <w:lang w:val="ru-RU"/>
        </w:rPr>
        <w:t>3.Характеристика профессиональной деятельности</w:t>
      </w:r>
    </w:p>
    <w:p w14:paraId="77C1080A" w14:textId="2717CE18" w:rsidR="00747C6B" w:rsidRPr="002A60AB" w:rsidRDefault="00747C6B" w:rsidP="00F35944">
      <w:pPr>
        <w:spacing w:line="240" w:lineRule="auto"/>
        <w:ind w:firstLine="709"/>
        <w:rPr>
          <w:sz w:val="24"/>
          <w:szCs w:val="24"/>
          <w:lang w:val="ru-RU"/>
        </w:rPr>
      </w:pPr>
      <w:r w:rsidRPr="002A60AB">
        <w:rPr>
          <w:sz w:val="24"/>
          <w:szCs w:val="24"/>
          <w:lang w:val="ru-RU"/>
        </w:rPr>
        <w:t>3.</w:t>
      </w:r>
      <w:r w:rsidR="005138A6" w:rsidRPr="002A60AB">
        <w:rPr>
          <w:sz w:val="24"/>
          <w:szCs w:val="24"/>
          <w:lang w:val="ru-RU"/>
        </w:rPr>
        <w:t>1. Область</w:t>
      </w:r>
      <w:r w:rsidRPr="002A60AB">
        <w:rPr>
          <w:sz w:val="24"/>
          <w:szCs w:val="24"/>
          <w:lang w:val="ru-RU"/>
        </w:rPr>
        <w:t xml:space="preserve"> профессиональной деятельности</w:t>
      </w:r>
    </w:p>
    <w:p w14:paraId="435E5C99" w14:textId="77777777" w:rsidR="00747C6B" w:rsidRPr="002A60AB" w:rsidRDefault="00747C6B" w:rsidP="00F35944">
      <w:pPr>
        <w:spacing w:line="240" w:lineRule="auto"/>
        <w:ind w:firstLine="709"/>
        <w:rPr>
          <w:sz w:val="24"/>
          <w:szCs w:val="24"/>
          <w:lang w:val="ru-RU"/>
        </w:rPr>
      </w:pPr>
      <w:r w:rsidRPr="002A60AB">
        <w:rPr>
          <w:sz w:val="24"/>
          <w:szCs w:val="24"/>
          <w:lang w:val="ru-RU"/>
        </w:rPr>
        <w:t>3.2 Перечень обобщённых трудовых функций и трудовых функций, имеющих отношение к профессиональной деятельности выпускника</w:t>
      </w:r>
    </w:p>
    <w:p w14:paraId="161321E4" w14:textId="77777777" w:rsidR="00747C6B" w:rsidRPr="002A60AB" w:rsidRDefault="00747C6B" w:rsidP="00F35944">
      <w:pPr>
        <w:spacing w:line="240" w:lineRule="auto"/>
        <w:ind w:firstLine="709"/>
        <w:rPr>
          <w:b/>
          <w:sz w:val="24"/>
          <w:szCs w:val="24"/>
          <w:lang w:val="ru-RU"/>
        </w:rPr>
      </w:pPr>
      <w:r w:rsidRPr="002A60AB">
        <w:rPr>
          <w:sz w:val="24"/>
          <w:szCs w:val="24"/>
          <w:lang w:val="ru-RU"/>
        </w:rPr>
        <w:t>3.3. Перечень трудовых действий, типов задач профессиональной деятельности и задачи профессиональной деятельности выпускника</w:t>
      </w:r>
    </w:p>
    <w:p w14:paraId="7707E62A" w14:textId="446CD390" w:rsidR="00747C6B" w:rsidRPr="002A60AB" w:rsidRDefault="00747C6B" w:rsidP="00F35944">
      <w:pPr>
        <w:spacing w:line="240" w:lineRule="auto"/>
        <w:ind w:firstLine="709"/>
        <w:rPr>
          <w:sz w:val="24"/>
          <w:szCs w:val="24"/>
          <w:lang w:val="ru-RU"/>
        </w:rPr>
      </w:pPr>
      <w:r w:rsidRPr="002A60AB">
        <w:rPr>
          <w:sz w:val="24"/>
          <w:szCs w:val="24"/>
          <w:lang w:val="ru-RU"/>
        </w:rPr>
        <w:t>3.</w:t>
      </w:r>
      <w:r w:rsidR="005138A6" w:rsidRPr="002A60AB">
        <w:rPr>
          <w:sz w:val="24"/>
          <w:szCs w:val="24"/>
          <w:lang w:val="ru-RU"/>
        </w:rPr>
        <w:t>4. Направленность</w:t>
      </w:r>
      <w:r w:rsidRPr="002A60AB">
        <w:rPr>
          <w:sz w:val="24"/>
          <w:szCs w:val="24"/>
          <w:lang w:val="ru-RU"/>
        </w:rPr>
        <w:t xml:space="preserve"> (профиль) основной образовательной программы</w:t>
      </w:r>
    </w:p>
    <w:p w14:paraId="0515DE42" w14:textId="77777777" w:rsidR="00747C6B" w:rsidRDefault="00747C6B" w:rsidP="00F35944">
      <w:pPr>
        <w:spacing w:line="240" w:lineRule="auto"/>
        <w:ind w:firstLine="709"/>
        <w:rPr>
          <w:b/>
          <w:sz w:val="24"/>
          <w:szCs w:val="24"/>
          <w:lang w:val="ru-RU"/>
        </w:rPr>
      </w:pPr>
      <w:r w:rsidRPr="002A60AB">
        <w:rPr>
          <w:b/>
          <w:sz w:val="24"/>
          <w:szCs w:val="24"/>
          <w:lang w:val="ru-RU"/>
        </w:rPr>
        <w:t xml:space="preserve">4. Структура и содержание программы </w:t>
      </w:r>
      <w:r w:rsidR="001F6F48">
        <w:rPr>
          <w:b/>
          <w:sz w:val="24"/>
          <w:szCs w:val="24"/>
          <w:lang w:val="ru-RU"/>
        </w:rPr>
        <w:t>магистратуры</w:t>
      </w:r>
    </w:p>
    <w:p w14:paraId="32FC4D57" w14:textId="77777777" w:rsidR="00F66A1D" w:rsidRPr="002A60AB" w:rsidRDefault="00F66A1D" w:rsidP="00F35944">
      <w:pPr>
        <w:spacing w:line="240" w:lineRule="auto"/>
        <w:ind w:firstLine="709"/>
        <w:rPr>
          <w:b/>
          <w:sz w:val="24"/>
          <w:szCs w:val="24"/>
          <w:lang w:val="ru-RU"/>
        </w:rPr>
      </w:pPr>
      <w:r>
        <w:rPr>
          <w:b/>
          <w:sz w:val="24"/>
          <w:szCs w:val="24"/>
          <w:lang w:val="ru-RU"/>
        </w:rPr>
        <w:t>5. Практическая подготовка обучающихся</w:t>
      </w:r>
    </w:p>
    <w:p w14:paraId="142FC166" w14:textId="77777777" w:rsidR="00747C6B" w:rsidRPr="002A60AB" w:rsidRDefault="00F66A1D" w:rsidP="00F35944">
      <w:pPr>
        <w:spacing w:line="240" w:lineRule="auto"/>
        <w:ind w:firstLine="709"/>
        <w:rPr>
          <w:b/>
          <w:sz w:val="24"/>
          <w:szCs w:val="24"/>
          <w:lang w:val="ru-RU"/>
        </w:rPr>
      </w:pPr>
      <w:r>
        <w:rPr>
          <w:b/>
          <w:sz w:val="24"/>
          <w:szCs w:val="24"/>
          <w:lang w:val="ru-RU"/>
        </w:rPr>
        <w:t>6</w:t>
      </w:r>
      <w:r w:rsidR="003C29F8">
        <w:rPr>
          <w:b/>
          <w:sz w:val="24"/>
          <w:szCs w:val="24"/>
          <w:lang w:val="ru-RU"/>
        </w:rPr>
        <w:t xml:space="preserve">. </w:t>
      </w:r>
      <w:r w:rsidR="001717A0">
        <w:rPr>
          <w:b/>
          <w:sz w:val="24"/>
          <w:szCs w:val="24"/>
          <w:lang w:val="ru-RU"/>
        </w:rPr>
        <w:t>Требования к результатам освоения программы (</w:t>
      </w:r>
      <w:r w:rsidR="00747C6B" w:rsidRPr="002A60AB">
        <w:rPr>
          <w:b/>
          <w:sz w:val="24"/>
          <w:szCs w:val="24"/>
          <w:lang w:val="ru-RU"/>
        </w:rPr>
        <w:t>Планируемые результаты освоения ОПОП</w:t>
      </w:r>
      <w:r w:rsidR="003C29F8">
        <w:rPr>
          <w:b/>
          <w:sz w:val="24"/>
          <w:szCs w:val="24"/>
          <w:lang w:val="ru-RU"/>
        </w:rPr>
        <w:t xml:space="preserve"> </w:t>
      </w:r>
      <w:r w:rsidR="001717A0">
        <w:rPr>
          <w:b/>
          <w:sz w:val="24"/>
          <w:szCs w:val="24"/>
          <w:lang w:val="ru-RU"/>
        </w:rPr>
        <w:t>ВО)</w:t>
      </w:r>
    </w:p>
    <w:p w14:paraId="071B21C7" w14:textId="77777777" w:rsidR="00831E3C" w:rsidRDefault="00F66A1D" w:rsidP="001717A0">
      <w:pPr>
        <w:spacing w:line="240" w:lineRule="auto"/>
        <w:rPr>
          <w:sz w:val="24"/>
          <w:szCs w:val="24"/>
          <w:lang w:val="ru-RU"/>
        </w:rPr>
      </w:pPr>
      <w:r>
        <w:rPr>
          <w:sz w:val="24"/>
          <w:szCs w:val="24"/>
          <w:lang w:val="ru-RU"/>
        </w:rPr>
        <w:t>6</w:t>
      </w:r>
      <w:r w:rsidR="00831E3C">
        <w:rPr>
          <w:sz w:val="24"/>
          <w:szCs w:val="24"/>
          <w:lang w:val="ru-RU"/>
        </w:rPr>
        <w:t xml:space="preserve">.1. </w:t>
      </w:r>
      <w:r w:rsidR="001717A0">
        <w:rPr>
          <w:sz w:val="24"/>
          <w:szCs w:val="24"/>
          <w:lang w:val="ru-RU"/>
        </w:rPr>
        <w:t>Универсальные компетенции и индикаторы их достижения</w:t>
      </w:r>
    </w:p>
    <w:p w14:paraId="36EB79DA" w14:textId="77777777" w:rsidR="001717A0" w:rsidRDefault="001717A0" w:rsidP="001717A0">
      <w:pPr>
        <w:spacing w:line="240" w:lineRule="auto"/>
        <w:rPr>
          <w:sz w:val="24"/>
          <w:szCs w:val="24"/>
          <w:lang w:val="ru-RU"/>
        </w:rPr>
      </w:pPr>
      <w:r>
        <w:rPr>
          <w:sz w:val="24"/>
          <w:szCs w:val="24"/>
          <w:lang w:val="ru-RU"/>
        </w:rPr>
        <w:t>6.2. Общепрофессиональные компетенции и индикаторы их достижения</w:t>
      </w:r>
    </w:p>
    <w:p w14:paraId="02AE80A2" w14:textId="77777777" w:rsidR="001717A0" w:rsidRDefault="001717A0" w:rsidP="001717A0">
      <w:pPr>
        <w:spacing w:line="240" w:lineRule="auto"/>
        <w:rPr>
          <w:sz w:val="24"/>
          <w:szCs w:val="24"/>
          <w:lang w:val="ru-RU"/>
        </w:rPr>
      </w:pPr>
      <w:r>
        <w:rPr>
          <w:sz w:val="24"/>
          <w:szCs w:val="24"/>
          <w:lang w:val="ru-RU"/>
        </w:rPr>
        <w:t>6.3. Профессиональные компетенции и индикаторы их достижения</w:t>
      </w:r>
    </w:p>
    <w:p w14:paraId="7B89718F" w14:textId="77777777" w:rsidR="00747C6B" w:rsidRPr="002A60AB" w:rsidRDefault="00747C6B" w:rsidP="00F35944">
      <w:pPr>
        <w:spacing w:line="240" w:lineRule="auto"/>
        <w:ind w:firstLine="709"/>
        <w:rPr>
          <w:b/>
          <w:sz w:val="24"/>
          <w:szCs w:val="24"/>
          <w:lang w:val="ru-RU"/>
        </w:rPr>
      </w:pPr>
      <w:r w:rsidRPr="002A60AB">
        <w:rPr>
          <w:b/>
          <w:sz w:val="24"/>
          <w:szCs w:val="24"/>
          <w:lang w:val="ru-RU"/>
        </w:rPr>
        <w:t>7.Сведения о профессорско-преподавательском составе, необходимом для реализации основной образовательной программы</w:t>
      </w:r>
    </w:p>
    <w:p w14:paraId="62D66952" w14:textId="77777777" w:rsidR="00747C6B" w:rsidRPr="002A60AB" w:rsidRDefault="00747C6B" w:rsidP="00F35944">
      <w:pPr>
        <w:spacing w:line="240" w:lineRule="auto"/>
        <w:ind w:firstLine="709"/>
        <w:rPr>
          <w:b/>
          <w:sz w:val="24"/>
          <w:szCs w:val="24"/>
          <w:lang w:val="ru-RU"/>
        </w:rPr>
      </w:pPr>
      <w:r w:rsidRPr="002A60AB">
        <w:rPr>
          <w:b/>
          <w:sz w:val="24"/>
          <w:szCs w:val="24"/>
          <w:lang w:val="ru-RU"/>
        </w:rPr>
        <w:t xml:space="preserve">8. Иные сведения </w:t>
      </w:r>
    </w:p>
    <w:p w14:paraId="56934E9F" w14:textId="4727D78F" w:rsidR="00747C6B" w:rsidRPr="002A60AB" w:rsidRDefault="00747C6B" w:rsidP="00F35944">
      <w:pPr>
        <w:widowControl w:val="0"/>
        <w:autoSpaceDE w:val="0"/>
        <w:autoSpaceDN w:val="0"/>
        <w:adjustRightInd w:val="0"/>
        <w:spacing w:line="240" w:lineRule="auto"/>
        <w:ind w:firstLine="709"/>
        <w:rPr>
          <w:sz w:val="24"/>
          <w:szCs w:val="24"/>
          <w:lang w:val="ru-RU"/>
        </w:rPr>
      </w:pPr>
      <w:r w:rsidRPr="002A60AB">
        <w:rPr>
          <w:sz w:val="24"/>
          <w:szCs w:val="24"/>
          <w:lang w:val="ru-RU"/>
        </w:rPr>
        <w:t>8.</w:t>
      </w:r>
      <w:r w:rsidR="005138A6" w:rsidRPr="002A60AB">
        <w:rPr>
          <w:sz w:val="24"/>
          <w:szCs w:val="24"/>
          <w:lang w:val="ru-RU"/>
        </w:rPr>
        <w:t>1. Характеристика</w:t>
      </w:r>
      <w:r w:rsidRPr="002A60AB">
        <w:rPr>
          <w:sz w:val="24"/>
          <w:szCs w:val="24"/>
          <w:lang w:val="ru-RU"/>
        </w:rPr>
        <w:t xml:space="preserve"> среды вуза, обеспечивающая развитие универсальных    компетенций выпускников.</w:t>
      </w:r>
    </w:p>
    <w:p w14:paraId="6C3C0FD0" w14:textId="77777777" w:rsidR="00747C6B" w:rsidRPr="00232C85" w:rsidRDefault="00747C6B" w:rsidP="00F35944">
      <w:pPr>
        <w:spacing w:line="240" w:lineRule="auto"/>
        <w:ind w:firstLine="709"/>
        <w:rPr>
          <w:sz w:val="24"/>
          <w:szCs w:val="24"/>
          <w:lang w:val="ru-RU"/>
        </w:rPr>
      </w:pPr>
      <w:r w:rsidRPr="002A60AB">
        <w:rPr>
          <w:sz w:val="24"/>
          <w:szCs w:val="24"/>
          <w:lang w:val="ru-RU"/>
        </w:rPr>
        <w:t>8.2. Требования к материально-техническому и учебно-методическому обеспечению</w:t>
      </w:r>
      <w:r w:rsidR="00232C85">
        <w:rPr>
          <w:noProof/>
          <w:sz w:val="24"/>
          <w:szCs w:val="24"/>
          <w:lang w:val="ru-RU"/>
        </w:rPr>
        <w:t>.</w:t>
      </w:r>
    </w:p>
    <w:p w14:paraId="57378789" w14:textId="77777777" w:rsidR="0022152A" w:rsidRDefault="0022152A" w:rsidP="0022152A">
      <w:pPr>
        <w:pStyle w:val="1"/>
        <w:numPr>
          <w:ilvl w:val="0"/>
          <w:numId w:val="8"/>
        </w:numPr>
        <w:tabs>
          <w:tab w:val="left" w:pos="993"/>
        </w:tabs>
        <w:spacing w:before="0" w:line="240" w:lineRule="auto"/>
        <w:ind w:left="709" w:firstLine="0"/>
        <w:rPr>
          <w:rFonts w:ascii="Times New Roman" w:hAnsi="Times New Roman"/>
          <w:color w:val="auto"/>
          <w:sz w:val="24"/>
          <w:szCs w:val="24"/>
          <w:lang w:val="ru-RU"/>
        </w:rPr>
      </w:pPr>
      <w:r>
        <w:rPr>
          <w:rFonts w:ascii="Times New Roman" w:hAnsi="Times New Roman"/>
          <w:color w:val="auto"/>
          <w:sz w:val="24"/>
          <w:szCs w:val="24"/>
          <w:lang w:val="ru-RU"/>
        </w:rPr>
        <w:t>Особенности организации образовательной деятельности для лиц с ограниченными возможностями здоровья</w:t>
      </w:r>
    </w:p>
    <w:p w14:paraId="08577F0B" w14:textId="77777777" w:rsidR="00F90E99" w:rsidRPr="00BA772C" w:rsidRDefault="00BA772C" w:rsidP="00BA772C">
      <w:pPr>
        <w:spacing w:line="240" w:lineRule="auto"/>
        <w:rPr>
          <w:sz w:val="24"/>
          <w:szCs w:val="24"/>
          <w:lang w:val="ru-RU"/>
        </w:rPr>
      </w:pPr>
      <w:r w:rsidRPr="00BA772C">
        <w:rPr>
          <w:b/>
          <w:sz w:val="24"/>
          <w:szCs w:val="24"/>
          <w:lang w:val="ru-RU"/>
        </w:rPr>
        <w:t>Приложение 1</w:t>
      </w:r>
      <w:r w:rsidRPr="00BA772C">
        <w:rPr>
          <w:sz w:val="24"/>
          <w:szCs w:val="24"/>
          <w:lang w:val="ru-RU"/>
        </w:rPr>
        <w:t>– Учебный план</w:t>
      </w:r>
    </w:p>
    <w:p w14:paraId="1FB18E88" w14:textId="77777777" w:rsidR="00BA772C" w:rsidRPr="00BA772C" w:rsidRDefault="00BA772C" w:rsidP="00BA772C">
      <w:pPr>
        <w:spacing w:line="240" w:lineRule="auto"/>
        <w:rPr>
          <w:sz w:val="24"/>
          <w:szCs w:val="24"/>
          <w:lang w:val="ru-RU"/>
        </w:rPr>
      </w:pPr>
      <w:r w:rsidRPr="00BA772C">
        <w:rPr>
          <w:b/>
          <w:sz w:val="24"/>
          <w:szCs w:val="24"/>
          <w:lang w:val="ru-RU"/>
        </w:rPr>
        <w:t xml:space="preserve">Приложение 2 </w:t>
      </w:r>
      <w:r w:rsidRPr="00BA772C">
        <w:rPr>
          <w:sz w:val="24"/>
          <w:szCs w:val="24"/>
          <w:lang w:val="ru-RU"/>
        </w:rPr>
        <w:t>– Матрица сопряжения компетенций и учебных дисциплин</w:t>
      </w:r>
    </w:p>
    <w:p w14:paraId="79B5C075" w14:textId="77777777" w:rsidR="00BA772C" w:rsidRPr="00BA772C" w:rsidRDefault="00BA772C" w:rsidP="00BA772C">
      <w:pPr>
        <w:spacing w:line="240" w:lineRule="auto"/>
        <w:rPr>
          <w:sz w:val="24"/>
          <w:szCs w:val="24"/>
          <w:lang w:val="ru-RU"/>
        </w:rPr>
      </w:pPr>
      <w:r w:rsidRPr="00BA772C">
        <w:rPr>
          <w:b/>
          <w:sz w:val="24"/>
          <w:szCs w:val="24"/>
          <w:lang w:val="ru-RU"/>
        </w:rPr>
        <w:t>Приложение 3 –</w:t>
      </w:r>
      <w:r w:rsidRPr="00BA772C">
        <w:rPr>
          <w:sz w:val="24"/>
          <w:szCs w:val="24"/>
          <w:lang w:val="ru-RU"/>
        </w:rPr>
        <w:t xml:space="preserve"> Современные профессиональные базы данных</w:t>
      </w:r>
      <w:r w:rsidR="00C3646D">
        <w:rPr>
          <w:sz w:val="24"/>
          <w:szCs w:val="24"/>
          <w:lang w:val="ru-RU"/>
        </w:rPr>
        <w:t xml:space="preserve"> </w:t>
      </w:r>
      <w:r w:rsidR="00C3646D" w:rsidRPr="00C3646D">
        <w:rPr>
          <w:sz w:val="24"/>
          <w:szCs w:val="24"/>
          <w:lang w:val="ru-RU"/>
        </w:rPr>
        <w:t>и информационные справочные системы</w:t>
      </w:r>
    </w:p>
    <w:p w14:paraId="4CA54C87" w14:textId="77777777" w:rsidR="00F90E99" w:rsidRPr="00BA772C" w:rsidRDefault="00F90E99" w:rsidP="00BA772C">
      <w:pPr>
        <w:spacing w:line="240" w:lineRule="auto"/>
        <w:rPr>
          <w:sz w:val="24"/>
          <w:szCs w:val="24"/>
          <w:lang w:val="ru-RU"/>
        </w:rPr>
      </w:pPr>
    </w:p>
    <w:p w14:paraId="7C75B2FA" w14:textId="77777777" w:rsidR="00F90E99" w:rsidRDefault="00F90E99" w:rsidP="00F90E99">
      <w:pPr>
        <w:rPr>
          <w:lang w:val="ru-RU"/>
        </w:rPr>
      </w:pPr>
    </w:p>
    <w:p w14:paraId="4A601C27" w14:textId="77777777" w:rsidR="00F90E99" w:rsidRDefault="00F90E99" w:rsidP="00F90E99">
      <w:pPr>
        <w:rPr>
          <w:lang w:val="ru-RU"/>
        </w:rPr>
      </w:pPr>
    </w:p>
    <w:p w14:paraId="6424DD68" w14:textId="77777777" w:rsidR="00F90E99" w:rsidRDefault="00F90E99" w:rsidP="00F90E99">
      <w:pPr>
        <w:rPr>
          <w:lang w:val="ru-RU"/>
        </w:rPr>
      </w:pPr>
    </w:p>
    <w:p w14:paraId="754EC56E" w14:textId="77777777" w:rsidR="00F90E99" w:rsidRDefault="00F90E99" w:rsidP="00F90E99">
      <w:pPr>
        <w:rPr>
          <w:lang w:val="ru-RU"/>
        </w:rPr>
      </w:pPr>
    </w:p>
    <w:p w14:paraId="69F90751" w14:textId="77777777" w:rsidR="00F90E99" w:rsidRDefault="00F90E99" w:rsidP="00F90E99">
      <w:pPr>
        <w:rPr>
          <w:lang w:val="ru-RU"/>
        </w:rPr>
      </w:pPr>
    </w:p>
    <w:p w14:paraId="119AA018" w14:textId="5E8564A9" w:rsidR="00F90E99" w:rsidRDefault="00F90E99" w:rsidP="00F90E99">
      <w:pPr>
        <w:rPr>
          <w:lang w:val="ru-RU"/>
        </w:rPr>
      </w:pPr>
    </w:p>
    <w:p w14:paraId="3E738DD2" w14:textId="77777777" w:rsidR="005138A6" w:rsidRPr="00F90E99" w:rsidRDefault="005138A6" w:rsidP="00F90E99">
      <w:pPr>
        <w:rPr>
          <w:lang w:val="ru-RU"/>
        </w:rPr>
      </w:pPr>
    </w:p>
    <w:p w14:paraId="73FC813F" w14:textId="77777777" w:rsidR="00232C85" w:rsidRDefault="00232C85" w:rsidP="00232C85">
      <w:pPr>
        <w:pStyle w:val="Style5"/>
        <w:widowControl/>
        <w:spacing w:line="240" w:lineRule="auto"/>
        <w:ind w:right="2443"/>
        <w:jc w:val="both"/>
        <w:rPr>
          <w:b/>
        </w:rPr>
      </w:pPr>
    </w:p>
    <w:p w14:paraId="38F7477F" w14:textId="77777777" w:rsidR="00747C6B" w:rsidRPr="002A60AB" w:rsidRDefault="00747C6B" w:rsidP="00232C85">
      <w:pPr>
        <w:pStyle w:val="Style5"/>
        <w:widowControl/>
        <w:numPr>
          <w:ilvl w:val="0"/>
          <w:numId w:val="1"/>
        </w:numPr>
        <w:spacing w:line="240" w:lineRule="auto"/>
        <w:ind w:left="0" w:right="2443" w:firstLine="0"/>
        <w:rPr>
          <w:b/>
        </w:rPr>
      </w:pPr>
      <w:r w:rsidRPr="002A60AB">
        <w:rPr>
          <w:b/>
        </w:rPr>
        <w:t>Общие положения</w:t>
      </w:r>
    </w:p>
    <w:p w14:paraId="017EA57D" w14:textId="77777777" w:rsidR="00747C6B" w:rsidRPr="002A60AB" w:rsidRDefault="00747C6B" w:rsidP="00F35944">
      <w:pPr>
        <w:pStyle w:val="Style5"/>
        <w:widowControl/>
        <w:spacing w:line="240" w:lineRule="auto"/>
        <w:ind w:left="2208" w:right="2443"/>
        <w:jc w:val="both"/>
        <w:rPr>
          <w:i/>
        </w:rPr>
      </w:pPr>
    </w:p>
    <w:p w14:paraId="729F516C" w14:textId="77777777" w:rsidR="00747C6B" w:rsidRPr="002A60AB" w:rsidRDefault="00747C6B" w:rsidP="00F35944">
      <w:pPr>
        <w:pStyle w:val="a6"/>
        <w:numPr>
          <w:ilvl w:val="1"/>
          <w:numId w:val="1"/>
        </w:numPr>
        <w:spacing w:line="240" w:lineRule="auto"/>
        <w:rPr>
          <w:i/>
          <w:szCs w:val="24"/>
        </w:rPr>
      </w:pPr>
      <w:r w:rsidRPr="002A60AB">
        <w:rPr>
          <w:i/>
          <w:szCs w:val="24"/>
        </w:rPr>
        <w:t xml:space="preserve">Цели ОПОП </w:t>
      </w:r>
    </w:p>
    <w:p w14:paraId="65039219" w14:textId="77777777" w:rsidR="001F6F48" w:rsidRDefault="00747C6B" w:rsidP="00F35944">
      <w:pPr>
        <w:spacing w:line="240" w:lineRule="auto"/>
        <w:ind w:firstLine="708"/>
        <w:rPr>
          <w:sz w:val="24"/>
          <w:szCs w:val="24"/>
          <w:lang w:val="ru-RU"/>
        </w:rPr>
      </w:pPr>
      <w:r w:rsidRPr="002A60AB">
        <w:rPr>
          <w:sz w:val="24"/>
          <w:szCs w:val="24"/>
          <w:lang w:val="ru-RU"/>
        </w:rPr>
        <w:t xml:space="preserve">Формирование у студентов квалификации, необходимой для осуществления профессиональной деятельности в соответствии с требованием ФГОС ВО по направлению подготовки </w:t>
      </w:r>
      <w:r w:rsidR="001F6F48">
        <w:rPr>
          <w:sz w:val="24"/>
          <w:szCs w:val="24"/>
          <w:lang w:val="ru-RU"/>
        </w:rPr>
        <w:t>3</w:t>
      </w:r>
      <w:r w:rsidR="001E3D96">
        <w:rPr>
          <w:sz w:val="24"/>
          <w:szCs w:val="24"/>
          <w:lang w:val="ru-RU"/>
        </w:rPr>
        <w:t>8</w:t>
      </w:r>
      <w:r w:rsidR="001F6F48">
        <w:rPr>
          <w:sz w:val="24"/>
          <w:szCs w:val="24"/>
          <w:lang w:val="ru-RU"/>
        </w:rPr>
        <w:t>.04</w:t>
      </w:r>
      <w:r w:rsidRPr="002A60AB">
        <w:rPr>
          <w:sz w:val="24"/>
          <w:szCs w:val="24"/>
          <w:lang w:val="ru-RU"/>
        </w:rPr>
        <w:t>.0</w:t>
      </w:r>
      <w:r w:rsidR="00EF3117">
        <w:rPr>
          <w:sz w:val="24"/>
          <w:szCs w:val="24"/>
          <w:lang w:val="ru-RU"/>
        </w:rPr>
        <w:t>2</w:t>
      </w:r>
      <w:r w:rsidRPr="002A60AB">
        <w:rPr>
          <w:sz w:val="24"/>
          <w:szCs w:val="24"/>
          <w:lang w:val="ru-RU"/>
        </w:rPr>
        <w:t xml:space="preserve"> </w:t>
      </w:r>
      <w:r w:rsidR="00EF3117">
        <w:rPr>
          <w:sz w:val="24"/>
          <w:szCs w:val="24"/>
          <w:lang w:val="ru-RU"/>
        </w:rPr>
        <w:t>Менеджмент</w:t>
      </w:r>
      <w:r w:rsidR="001F6F48">
        <w:rPr>
          <w:sz w:val="24"/>
          <w:szCs w:val="24"/>
          <w:lang w:val="ru-RU"/>
        </w:rPr>
        <w:t xml:space="preserve"> </w:t>
      </w:r>
      <w:r w:rsidRPr="002A60AB">
        <w:rPr>
          <w:sz w:val="24"/>
          <w:szCs w:val="24"/>
          <w:lang w:val="ru-RU"/>
        </w:rPr>
        <w:t xml:space="preserve">(уровень </w:t>
      </w:r>
      <w:r w:rsidR="001F6F48">
        <w:rPr>
          <w:sz w:val="24"/>
          <w:szCs w:val="24"/>
          <w:lang w:val="ru-RU"/>
        </w:rPr>
        <w:t>магистратуры</w:t>
      </w:r>
      <w:r w:rsidRPr="002A60AB">
        <w:rPr>
          <w:sz w:val="24"/>
          <w:szCs w:val="24"/>
          <w:lang w:val="ru-RU"/>
        </w:rPr>
        <w:t xml:space="preserve">). </w:t>
      </w:r>
    </w:p>
    <w:p w14:paraId="5508A3D2" w14:textId="77777777" w:rsidR="001F6F48" w:rsidRDefault="00747C6B" w:rsidP="00F35944">
      <w:pPr>
        <w:spacing w:line="240" w:lineRule="auto"/>
        <w:ind w:firstLine="708"/>
        <w:rPr>
          <w:sz w:val="24"/>
          <w:szCs w:val="24"/>
          <w:lang w:val="ru-RU"/>
        </w:rPr>
      </w:pPr>
      <w:r w:rsidRPr="002A60AB">
        <w:rPr>
          <w:sz w:val="24"/>
          <w:szCs w:val="24"/>
          <w:lang w:val="ru-RU"/>
        </w:rPr>
        <w:t xml:space="preserve">Целью образовательной программы подготовки </w:t>
      </w:r>
      <w:r w:rsidR="001F6F48">
        <w:rPr>
          <w:sz w:val="24"/>
          <w:szCs w:val="24"/>
          <w:lang w:val="ru-RU"/>
        </w:rPr>
        <w:t xml:space="preserve">магистра </w:t>
      </w:r>
      <w:r w:rsidRPr="002A60AB">
        <w:rPr>
          <w:sz w:val="24"/>
          <w:szCs w:val="24"/>
          <w:lang w:val="ru-RU"/>
        </w:rPr>
        <w:t>является сочетание профессионального образования с развитием гуманитарной культуры, формирование духовно</w:t>
      </w:r>
      <w:r w:rsidR="009D7AF4">
        <w:rPr>
          <w:sz w:val="24"/>
          <w:szCs w:val="24"/>
          <w:lang w:val="ru-RU"/>
        </w:rPr>
        <w:t>-</w:t>
      </w:r>
      <w:r w:rsidRPr="002A60AB">
        <w:rPr>
          <w:sz w:val="24"/>
          <w:szCs w:val="24"/>
          <w:lang w:val="ru-RU"/>
        </w:rPr>
        <w:t>богатой, интеллектуально оснащенной, социально-ответственной личности.</w:t>
      </w:r>
    </w:p>
    <w:p w14:paraId="478187DB" w14:textId="77777777" w:rsidR="00747C6B" w:rsidRPr="002A60AB" w:rsidRDefault="00747C6B" w:rsidP="00F35944">
      <w:pPr>
        <w:spacing w:line="240" w:lineRule="auto"/>
        <w:ind w:firstLine="708"/>
        <w:rPr>
          <w:sz w:val="24"/>
          <w:szCs w:val="24"/>
          <w:lang w:val="ru-RU"/>
        </w:rPr>
      </w:pPr>
      <w:r w:rsidRPr="002A60AB">
        <w:rPr>
          <w:sz w:val="24"/>
          <w:szCs w:val="24"/>
          <w:lang w:val="ru-RU"/>
        </w:rPr>
        <w:t xml:space="preserve"> Организация учебного процесса в рамках реализуемой ОП осуществляется с максимальным использованием элементов научных исследований, инновационных технологий. Важными характеристиками ОП являются оперативное обновление образовательных технологий, внедрение новых информационных технологий обучения, в том числе за счет создания электронно-информационной образовательной среды, разработки и обновления учебников и учебных пособий (включая электронные). В соответствии с требованиями образовательного стандарта организация учебного процесса с максимальным использованием элементов научных исследований, инновационных технологий, обеспечение доступа к российским и мировым информационным ресурсам, обеспечение развития электронно-библиотечной системы. </w:t>
      </w:r>
    </w:p>
    <w:p w14:paraId="4F45AADC" w14:textId="77777777" w:rsidR="00747C6B" w:rsidRPr="002A60AB" w:rsidRDefault="00747C6B" w:rsidP="00F35944">
      <w:pPr>
        <w:spacing w:line="240" w:lineRule="auto"/>
        <w:ind w:firstLine="708"/>
        <w:rPr>
          <w:sz w:val="24"/>
          <w:szCs w:val="24"/>
          <w:lang w:val="ru-RU"/>
        </w:rPr>
      </w:pPr>
    </w:p>
    <w:p w14:paraId="3EB88CA5" w14:textId="77777777" w:rsidR="00747C6B" w:rsidRPr="002A60AB" w:rsidRDefault="00747C6B" w:rsidP="00F35944">
      <w:pPr>
        <w:widowControl w:val="0"/>
        <w:autoSpaceDE w:val="0"/>
        <w:autoSpaceDN w:val="0"/>
        <w:adjustRightInd w:val="0"/>
        <w:spacing w:line="240" w:lineRule="auto"/>
        <w:rPr>
          <w:bCs/>
          <w:i/>
          <w:sz w:val="24"/>
          <w:szCs w:val="24"/>
          <w:lang w:val="ru-RU"/>
        </w:rPr>
      </w:pPr>
      <w:r w:rsidRPr="002A60AB">
        <w:rPr>
          <w:bCs/>
          <w:i/>
          <w:sz w:val="24"/>
          <w:szCs w:val="24"/>
          <w:lang w:val="ru-RU"/>
        </w:rPr>
        <w:t>1.2 Определение ОПОП</w:t>
      </w:r>
    </w:p>
    <w:p w14:paraId="48F85DCC" w14:textId="77777777" w:rsidR="00747C6B" w:rsidRPr="002A60AB" w:rsidRDefault="00747C6B" w:rsidP="00F35944">
      <w:pPr>
        <w:widowControl w:val="0"/>
        <w:autoSpaceDE w:val="0"/>
        <w:autoSpaceDN w:val="0"/>
        <w:adjustRightInd w:val="0"/>
        <w:spacing w:line="240" w:lineRule="auto"/>
        <w:rPr>
          <w:bCs/>
          <w:sz w:val="24"/>
          <w:szCs w:val="24"/>
          <w:lang w:val="ru-RU"/>
        </w:rPr>
      </w:pPr>
      <w:r w:rsidRPr="002A60AB">
        <w:rPr>
          <w:bCs/>
          <w:sz w:val="24"/>
          <w:szCs w:val="24"/>
          <w:lang w:val="ru-RU"/>
        </w:rPr>
        <w:t xml:space="preserve">Образовательная программа по направлению подготовки </w:t>
      </w:r>
      <w:r w:rsidR="001E3D96">
        <w:rPr>
          <w:b/>
          <w:sz w:val="24"/>
          <w:szCs w:val="24"/>
          <w:lang w:val="ru-RU"/>
        </w:rPr>
        <w:t>38</w:t>
      </w:r>
      <w:r w:rsidR="001F6F48" w:rsidRPr="001F6F48">
        <w:rPr>
          <w:b/>
          <w:sz w:val="24"/>
          <w:szCs w:val="24"/>
          <w:lang w:val="ru-RU"/>
        </w:rPr>
        <w:t>.04.0</w:t>
      </w:r>
      <w:r w:rsidR="00EF3117">
        <w:rPr>
          <w:b/>
          <w:sz w:val="24"/>
          <w:szCs w:val="24"/>
          <w:lang w:val="ru-RU"/>
        </w:rPr>
        <w:t>2</w:t>
      </w:r>
      <w:r w:rsidR="001F6F48" w:rsidRPr="001F6F48">
        <w:rPr>
          <w:b/>
          <w:sz w:val="24"/>
          <w:szCs w:val="24"/>
          <w:lang w:val="ru-RU"/>
        </w:rPr>
        <w:t xml:space="preserve"> </w:t>
      </w:r>
      <w:r w:rsidR="00EF3117">
        <w:rPr>
          <w:b/>
          <w:sz w:val="24"/>
          <w:szCs w:val="24"/>
          <w:lang w:val="ru-RU"/>
        </w:rPr>
        <w:t>Менеджмент</w:t>
      </w:r>
      <w:r w:rsidR="00EC56A1" w:rsidRPr="00EC56A1">
        <w:rPr>
          <w:b/>
          <w:sz w:val="24"/>
          <w:szCs w:val="24"/>
          <w:lang w:val="ru-RU"/>
        </w:rPr>
        <w:t xml:space="preserve"> </w:t>
      </w:r>
      <w:r w:rsidRPr="002A60AB">
        <w:rPr>
          <w:bCs/>
          <w:sz w:val="24"/>
          <w:szCs w:val="24"/>
          <w:lang w:val="ru-RU"/>
        </w:rPr>
        <w:t>представляет собой комплекс основных характеристик образования (объем, содержание, планируемые результаты), организационно-педагогических условий и, в случаях предусмотренных Федеральным законом от 29.12.2012</w:t>
      </w:r>
      <w:r w:rsidR="00675ECA">
        <w:rPr>
          <w:bCs/>
          <w:sz w:val="24"/>
          <w:szCs w:val="24"/>
          <w:lang w:val="ru-RU"/>
        </w:rPr>
        <w:t xml:space="preserve"> г.</w:t>
      </w:r>
      <w:r w:rsidRPr="002A60AB">
        <w:rPr>
          <w:bCs/>
          <w:sz w:val="24"/>
          <w:szCs w:val="24"/>
          <w:lang w:val="ru-RU"/>
        </w:rPr>
        <w:t xml:space="preserve"> </w:t>
      </w:r>
      <w:r w:rsidR="00675ECA">
        <w:rPr>
          <w:bCs/>
          <w:sz w:val="24"/>
          <w:szCs w:val="24"/>
          <w:lang w:val="ru-RU"/>
        </w:rPr>
        <w:t>№</w:t>
      </w:r>
      <w:r w:rsidRPr="002A60AB">
        <w:rPr>
          <w:bCs/>
          <w:sz w:val="24"/>
          <w:szCs w:val="24"/>
          <w:lang w:val="ru-RU"/>
        </w:rPr>
        <w:t xml:space="preserve"> 273-ФЗ "Об образовании в Российской Федерации", форм аттестации, который</w:t>
      </w:r>
      <w:r w:rsidRPr="002A60AB">
        <w:rPr>
          <w:bCs/>
          <w:color w:val="FF0000"/>
          <w:sz w:val="24"/>
          <w:szCs w:val="24"/>
          <w:lang w:val="ru-RU"/>
        </w:rPr>
        <w:t xml:space="preserve"> </w:t>
      </w:r>
      <w:r w:rsidRPr="002A60AB">
        <w:rPr>
          <w:bCs/>
          <w:sz w:val="24"/>
          <w:szCs w:val="24"/>
          <w:lang w:val="ru-RU"/>
        </w:rPr>
        <w:t>представлен в виде общей характеристики образовательной программы, учебного плана, календарного учебного графика, рабочих программ учебных предметов, курсов, дисциплин (модулей), иных компонентов, а также оценочных и методических материалов.</w:t>
      </w:r>
    </w:p>
    <w:p w14:paraId="7B333C5D" w14:textId="77777777" w:rsidR="00747C6B" w:rsidRPr="002A60AB" w:rsidRDefault="00747C6B" w:rsidP="00F35944">
      <w:pPr>
        <w:widowControl w:val="0"/>
        <w:autoSpaceDE w:val="0"/>
        <w:autoSpaceDN w:val="0"/>
        <w:adjustRightInd w:val="0"/>
        <w:spacing w:line="240" w:lineRule="auto"/>
        <w:rPr>
          <w:bCs/>
          <w:sz w:val="24"/>
          <w:szCs w:val="24"/>
          <w:lang w:val="ru-RU"/>
        </w:rPr>
      </w:pPr>
    </w:p>
    <w:p w14:paraId="779FB325" w14:textId="77777777" w:rsidR="00747C6B" w:rsidRPr="002A60AB" w:rsidRDefault="00747C6B" w:rsidP="00F35944">
      <w:pPr>
        <w:widowControl w:val="0"/>
        <w:autoSpaceDE w:val="0"/>
        <w:autoSpaceDN w:val="0"/>
        <w:adjustRightInd w:val="0"/>
        <w:spacing w:line="240" w:lineRule="auto"/>
        <w:rPr>
          <w:bCs/>
          <w:i/>
          <w:sz w:val="24"/>
          <w:szCs w:val="24"/>
          <w:lang w:val="ru-RU"/>
        </w:rPr>
      </w:pPr>
      <w:r w:rsidRPr="002A60AB">
        <w:rPr>
          <w:bCs/>
          <w:i/>
          <w:sz w:val="24"/>
          <w:szCs w:val="24"/>
          <w:lang w:val="ru-RU"/>
        </w:rPr>
        <w:t>1.3 Нормативные документы для разработки ОП</w:t>
      </w:r>
      <w:r w:rsidR="006B49EA">
        <w:rPr>
          <w:bCs/>
          <w:i/>
          <w:sz w:val="24"/>
          <w:szCs w:val="24"/>
          <w:lang w:val="ru-RU"/>
        </w:rPr>
        <w:t>ОП</w:t>
      </w:r>
      <w:r w:rsidRPr="002A60AB">
        <w:rPr>
          <w:bCs/>
          <w:i/>
          <w:sz w:val="24"/>
          <w:szCs w:val="24"/>
          <w:lang w:val="ru-RU"/>
        </w:rPr>
        <w:t xml:space="preserve"> по направлению подготовки </w:t>
      </w:r>
      <w:r w:rsidR="009E4C6D" w:rsidRPr="009E4C6D">
        <w:rPr>
          <w:i/>
          <w:sz w:val="24"/>
          <w:szCs w:val="24"/>
          <w:lang w:val="ru-RU"/>
        </w:rPr>
        <w:t>3</w:t>
      </w:r>
      <w:r w:rsidR="001E3D96">
        <w:rPr>
          <w:i/>
          <w:sz w:val="24"/>
          <w:szCs w:val="24"/>
          <w:lang w:val="ru-RU"/>
        </w:rPr>
        <w:t>8</w:t>
      </w:r>
      <w:r w:rsidR="009E4C6D">
        <w:rPr>
          <w:i/>
          <w:sz w:val="24"/>
          <w:szCs w:val="24"/>
          <w:lang w:val="ru-RU"/>
        </w:rPr>
        <w:t>.04.0</w:t>
      </w:r>
      <w:r w:rsidR="00EF3117">
        <w:rPr>
          <w:i/>
          <w:sz w:val="24"/>
          <w:szCs w:val="24"/>
          <w:lang w:val="ru-RU"/>
        </w:rPr>
        <w:t>2</w:t>
      </w:r>
      <w:r w:rsidR="009E4C6D">
        <w:rPr>
          <w:i/>
          <w:sz w:val="24"/>
          <w:szCs w:val="24"/>
          <w:lang w:val="ru-RU"/>
        </w:rPr>
        <w:t xml:space="preserve"> </w:t>
      </w:r>
      <w:r w:rsidR="00EF3117">
        <w:rPr>
          <w:i/>
          <w:sz w:val="24"/>
          <w:szCs w:val="24"/>
          <w:lang w:val="ru-RU"/>
        </w:rPr>
        <w:t>Менеджмент</w:t>
      </w:r>
      <w:r w:rsidRPr="002A60AB">
        <w:rPr>
          <w:bCs/>
          <w:i/>
          <w:sz w:val="24"/>
          <w:szCs w:val="24"/>
          <w:lang w:val="ru-RU"/>
        </w:rPr>
        <w:t>:</w:t>
      </w:r>
    </w:p>
    <w:p w14:paraId="44A879EB" w14:textId="77777777" w:rsidR="003462BC" w:rsidRPr="00C33CFE" w:rsidRDefault="003462BC" w:rsidP="00C33CFE">
      <w:pPr>
        <w:pStyle w:val="a6"/>
        <w:widowControl w:val="0"/>
        <w:numPr>
          <w:ilvl w:val="0"/>
          <w:numId w:val="12"/>
        </w:numPr>
        <w:tabs>
          <w:tab w:val="left" w:pos="993"/>
        </w:tabs>
        <w:autoSpaceDE w:val="0"/>
        <w:autoSpaceDN w:val="0"/>
        <w:adjustRightInd w:val="0"/>
        <w:spacing w:line="240" w:lineRule="auto"/>
        <w:ind w:left="0" w:firstLine="415"/>
        <w:rPr>
          <w:bCs/>
          <w:noProof/>
          <w:szCs w:val="24"/>
        </w:rPr>
      </w:pPr>
      <w:r w:rsidRPr="00C33CFE">
        <w:rPr>
          <w:bCs/>
          <w:noProof/>
          <w:szCs w:val="24"/>
        </w:rPr>
        <w:t>Федеральный закон от 29.12.2012 г. №273-ФЗ «Об образовании в Российской Федерации»;</w:t>
      </w:r>
    </w:p>
    <w:p w14:paraId="0E5A005E" w14:textId="77777777" w:rsidR="003462BC" w:rsidRPr="00C33CFE" w:rsidRDefault="003462BC" w:rsidP="00C33CFE">
      <w:pPr>
        <w:pStyle w:val="a6"/>
        <w:widowControl w:val="0"/>
        <w:numPr>
          <w:ilvl w:val="0"/>
          <w:numId w:val="12"/>
        </w:numPr>
        <w:tabs>
          <w:tab w:val="left" w:pos="720"/>
          <w:tab w:val="left" w:pos="993"/>
        </w:tabs>
        <w:autoSpaceDE w:val="0"/>
        <w:autoSpaceDN w:val="0"/>
        <w:adjustRightInd w:val="0"/>
        <w:spacing w:line="240" w:lineRule="auto"/>
        <w:ind w:left="0" w:firstLine="415"/>
        <w:rPr>
          <w:bCs/>
          <w:noProof/>
          <w:szCs w:val="24"/>
        </w:rPr>
      </w:pPr>
      <w:r w:rsidRPr="00C33CFE">
        <w:rPr>
          <w:bCs/>
          <w:noProof/>
          <w:szCs w:val="24"/>
        </w:rPr>
        <w:t>Приказ  Минобрнауки  России  от  23.07.2013 г.  №  611  «Об  утверждении Порядка формирования и функционирования инновационной инфраструктуры в системе образования»;</w:t>
      </w:r>
    </w:p>
    <w:p w14:paraId="2DCCE161" w14:textId="77777777" w:rsidR="003462BC" w:rsidRPr="00C33CFE" w:rsidRDefault="003462BC" w:rsidP="00C33CFE">
      <w:pPr>
        <w:pStyle w:val="a6"/>
        <w:widowControl w:val="0"/>
        <w:numPr>
          <w:ilvl w:val="0"/>
          <w:numId w:val="12"/>
        </w:numPr>
        <w:tabs>
          <w:tab w:val="left" w:pos="720"/>
          <w:tab w:val="left" w:pos="993"/>
        </w:tabs>
        <w:autoSpaceDE w:val="0"/>
        <w:autoSpaceDN w:val="0"/>
        <w:adjustRightInd w:val="0"/>
        <w:spacing w:line="240" w:lineRule="auto"/>
        <w:ind w:left="0" w:firstLine="415"/>
        <w:rPr>
          <w:bCs/>
          <w:noProof/>
          <w:szCs w:val="24"/>
        </w:rPr>
      </w:pPr>
      <w:r w:rsidRPr="00C33CFE">
        <w:rPr>
          <w:bCs/>
          <w:noProof/>
          <w:szCs w:val="24"/>
        </w:rPr>
        <w:t>Приказ Минобрнауки России от 14.10.2015 г. №1147  «Об утверждении Порядка  приема  на  обучение  по  образовательным  программам  высшего образования  -  программам  бакалавриата,  программам  специалитета, программам магистратуры»;</w:t>
      </w:r>
    </w:p>
    <w:p w14:paraId="27EF07CD" w14:textId="77777777" w:rsidR="003462BC" w:rsidRPr="00C33CFE" w:rsidRDefault="003462BC" w:rsidP="00C33CFE">
      <w:pPr>
        <w:pStyle w:val="a6"/>
        <w:widowControl w:val="0"/>
        <w:numPr>
          <w:ilvl w:val="0"/>
          <w:numId w:val="12"/>
        </w:numPr>
        <w:tabs>
          <w:tab w:val="left" w:pos="993"/>
        </w:tabs>
        <w:autoSpaceDE w:val="0"/>
        <w:autoSpaceDN w:val="0"/>
        <w:adjustRightInd w:val="0"/>
        <w:spacing w:line="240" w:lineRule="auto"/>
        <w:ind w:left="0" w:firstLine="415"/>
        <w:rPr>
          <w:bCs/>
          <w:noProof/>
          <w:szCs w:val="24"/>
        </w:rPr>
      </w:pPr>
      <w:r w:rsidRPr="00C33CFE">
        <w:rPr>
          <w:bCs/>
          <w:noProof/>
          <w:szCs w:val="24"/>
        </w:rPr>
        <w:t>«Порядок организации и осуществления образовательной деятельности по образовательным программам высшего образования - программам бакалавриата, программам специалитета, программам магистратуры» - утвержден приказом Минобрнауки РФ от 05.04.2017 № 301;</w:t>
      </w:r>
    </w:p>
    <w:p w14:paraId="180B1AD8" w14:textId="77777777" w:rsidR="00F8411A" w:rsidRPr="00F8411A" w:rsidRDefault="00F8411A" w:rsidP="00F8411A">
      <w:pPr>
        <w:pStyle w:val="a6"/>
        <w:numPr>
          <w:ilvl w:val="0"/>
          <w:numId w:val="12"/>
        </w:numPr>
        <w:spacing w:line="240" w:lineRule="auto"/>
        <w:ind w:left="0" w:firstLine="709"/>
        <w:rPr>
          <w:szCs w:val="24"/>
        </w:rPr>
      </w:pPr>
      <w:r>
        <w:rPr>
          <w:bCs/>
          <w:szCs w:val="24"/>
        </w:rPr>
        <w:t xml:space="preserve"> </w:t>
      </w:r>
      <w:r w:rsidRPr="00F8411A">
        <w:rPr>
          <w:bCs/>
          <w:szCs w:val="24"/>
        </w:rPr>
        <w:t>ФГОС ВО – магистратура по направлению подготовки 3</w:t>
      </w:r>
      <w:r w:rsidR="001E3D96">
        <w:rPr>
          <w:bCs/>
          <w:szCs w:val="24"/>
        </w:rPr>
        <w:t>8</w:t>
      </w:r>
      <w:r w:rsidR="00C0730C">
        <w:rPr>
          <w:bCs/>
          <w:szCs w:val="24"/>
        </w:rPr>
        <w:t>.04.02</w:t>
      </w:r>
      <w:r w:rsidRPr="00F8411A">
        <w:rPr>
          <w:bCs/>
          <w:szCs w:val="24"/>
        </w:rPr>
        <w:t xml:space="preserve"> </w:t>
      </w:r>
      <w:r w:rsidR="00C0730C">
        <w:rPr>
          <w:bCs/>
          <w:szCs w:val="24"/>
        </w:rPr>
        <w:t>Менеджмент</w:t>
      </w:r>
      <w:r w:rsidRPr="00F8411A">
        <w:rPr>
          <w:bCs/>
          <w:szCs w:val="24"/>
        </w:rPr>
        <w:t xml:space="preserve">, утвержденный приказом Министерства науки и высшего образования Российской Федерации от </w:t>
      </w:r>
      <w:r w:rsidR="001E3D96">
        <w:rPr>
          <w:bCs/>
          <w:szCs w:val="24"/>
        </w:rPr>
        <w:t>1</w:t>
      </w:r>
      <w:r w:rsidR="00C0730C">
        <w:rPr>
          <w:bCs/>
          <w:szCs w:val="24"/>
        </w:rPr>
        <w:t>2</w:t>
      </w:r>
      <w:r w:rsidRPr="00F8411A">
        <w:rPr>
          <w:bCs/>
          <w:szCs w:val="24"/>
        </w:rPr>
        <w:t>.0</w:t>
      </w:r>
      <w:r w:rsidR="001E3D96">
        <w:rPr>
          <w:bCs/>
          <w:szCs w:val="24"/>
        </w:rPr>
        <w:t>8</w:t>
      </w:r>
      <w:r w:rsidRPr="00F8411A">
        <w:rPr>
          <w:bCs/>
          <w:szCs w:val="24"/>
        </w:rPr>
        <w:t>.2020</w:t>
      </w:r>
      <w:r w:rsidRPr="00F8411A">
        <w:rPr>
          <w:bCs/>
          <w:szCs w:val="24"/>
          <w:lang w:val="en-US"/>
        </w:rPr>
        <w:t> </w:t>
      </w:r>
      <w:r w:rsidRPr="00F8411A">
        <w:rPr>
          <w:bCs/>
          <w:szCs w:val="24"/>
        </w:rPr>
        <w:t xml:space="preserve">г. № </w:t>
      </w:r>
      <w:r w:rsidR="001E3D96">
        <w:rPr>
          <w:bCs/>
          <w:szCs w:val="24"/>
        </w:rPr>
        <w:t>9</w:t>
      </w:r>
      <w:r w:rsidR="00C0730C">
        <w:rPr>
          <w:bCs/>
          <w:szCs w:val="24"/>
        </w:rPr>
        <w:t>52</w:t>
      </w:r>
      <w:r w:rsidRPr="00F8411A">
        <w:rPr>
          <w:bCs/>
          <w:szCs w:val="24"/>
        </w:rPr>
        <w:t xml:space="preserve"> "Об утверждении федерального государственного образовательного стандарта высшего образования – магистрат</w:t>
      </w:r>
      <w:r w:rsidR="001E3D96">
        <w:rPr>
          <w:bCs/>
          <w:szCs w:val="24"/>
        </w:rPr>
        <w:t>ура по направлению подготовки 38</w:t>
      </w:r>
      <w:r w:rsidRPr="00F8411A">
        <w:rPr>
          <w:bCs/>
          <w:szCs w:val="24"/>
        </w:rPr>
        <w:t>.04.0</w:t>
      </w:r>
      <w:r w:rsidR="00C0730C">
        <w:rPr>
          <w:bCs/>
          <w:szCs w:val="24"/>
        </w:rPr>
        <w:t>2</w:t>
      </w:r>
      <w:r w:rsidRPr="00F8411A">
        <w:rPr>
          <w:bCs/>
          <w:szCs w:val="24"/>
        </w:rPr>
        <w:t xml:space="preserve"> </w:t>
      </w:r>
      <w:r w:rsidR="00C0730C">
        <w:rPr>
          <w:bCs/>
          <w:szCs w:val="24"/>
        </w:rPr>
        <w:t>Менеджмент</w:t>
      </w:r>
      <w:r w:rsidRPr="00F8411A">
        <w:rPr>
          <w:bCs/>
          <w:szCs w:val="24"/>
        </w:rPr>
        <w:t>.</w:t>
      </w:r>
    </w:p>
    <w:p w14:paraId="7D117C00" w14:textId="77777777" w:rsidR="0015443B" w:rsidRPr="00C33CFE" w:rsidRDefault="00F8411A" w:rsidP="00C33CFE">
      <w:pPr>
        <w:pStyle w:val="a6"/>
        <w:numPr>
          <w:ilvl w:val="0"/>
          <w:numId w:val="12"/>
        </w:numPr>
        <w:spacing w:line="240" w:lineRule="auto"/>
        <w:ind w:left="0" w:firstLine="415"/>
        <w:rPr>
          <w:szCs w:val="24"/>
        </w:rPr>
      </w:pPr>
      <w:r>
        <w:rPr>
          <w:szCs w:val="24"/>
        </w:rPr>
        <w:lastRenderedPageBreak/>
        <w:t xml:space="preserve"> </w:t>
      </w:r>
      <w:r w:rsidR="0015443B" w:rsidRPr="00C33CFE">
        <w:rPr>
          <w:szCs w:val="24"/>
        </w:rPr>
        <w:t xml:space="preserve">Приказ Министерства науки и высшего образования Российской Федерации и Министерства просвещения Российской Федерации от 5 августа 2020 года № 885/390 «О практической подготовке обучающихся»; </w:t>
      </w:r>
    </w:p>
    <w:p w14:paraId="22CEFA4C" w14:textId="77777777" w:rsidR="003462BC" w:rsidRPr="00C33CFE" w:rsidRDefault="003462BC" w:rsidP="00C33CFE">
      <w:pPr>
        <w:pStyle w:val="a6"/>
        <w:widowControl w:val="0"/>
        <w:numPr>
          <w:ilvl w:val="0"/>
          <w:numId w:val="12"/>
        </w:numPr>
        <w:tabs>
          <w:tab w:val="left" w:pos="720"/>
          <w:tab w:val="left" w:pos="993"/>
        </w:tabs>
        <w:autoSpaceDE w:val="0"/>
        <w:autoSpaceDN w:val="0"/>
        <w:adjustRightInd w:val="0"/>
        <w:spacing w:line="240" w:lineRule="auto"/>
        <w:ind w:left="0" w:firstLine="415"/>
        <w:rPr>
          <w:bCs/>
          <w:noProof/>
          <w:szCs w:val="24"/>
        </w:rPr>
      </w:pPr>
      <w:r w:rsidRPr="00C33CFE">
        <w:rPr>
          <w:bCs/>
          <w:noProof/>
          <w:szCs w:val="24"/>
        </w:rPr>
        <w:t>Методические рекомендации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(Письмо  Министерства  образования  и  науки Российской Федерации от 08.04.2014 г. №АК-44/05вн);</w:t>
      </w:r>
    </w:p>
    <w:p w14:paraId="7964F778" w14:textId="77777777" w:rsidR="000D21CC" w:rsidRDefault="00C33CFE" w:rsidP="000D21CC">
      <w:pPr>
        <w:pStyle w:val="a6"/>
        <w:widowControl w:val="0"/>
        <w:numPr>
          <w:ilvl w:val="0"/>
          <w:numId w:val="12"/>
        </w:numPr>
        <w:autoSpaceDE w:val="0"/>
        <w:autoSpaceDN w:val="0"/>
        <w:adjustRightInd w:val="0"/>
        <w:spacing w:line="240" w:lineRule="auto"/>
        <w:ind w:left="0" w:firstLine="415"/>
        <w:rPr>
          <w:bCs/>
          <w:noProof/>
          <w:szCs w:val="24"/>
        </w:rPr>
      </w:pPr>
      <w:r w:rsidRPr="00C33CFE">
        <w:rPr>
          <w:bCs/>
          <w:noProof/>
          <w:szCs w:val="24"/>
        </w:rPr>
        <w:t>Нормативно-методич</w:t>
      </w:r>
      <w:r w:rsidR="000D21CC">
        <w:rPr>
          <w:bCs/>
          <w:noProof/>
          <w:szCs w:val="24"/>
        </w:rPr>
        <w:t>еские документы Минобрнауки РФ;</w:t>
      </w:r>
    </w:p>
    <w:p w14:paraId="3176A9D6" w14:textId="366A687B" w:rsidR="003462BC" w:rsidRPr="000D21CC" w:rsidRDefault="003462BC" w:rsidP="000D21CC">
      <w:pPr>
        <w:pStyle w:val="a6"/>
        <w:widowControl w:val="0"/>
        <w:numPr>
          <w:ilvl w:val="0"/>
          <w:numId w:val="12"/>
        </w:numPr>
        <w:autoSpaceDE w:val="0"/>
        <w:autoSpaceDN w:val="0"/>
        <w:adjustRightInd w:val="0"/>
        <w:spacing w:line="240" w:lineRule="auto"/>
        <w:ind w:left="0" w:firstLine="415"/>
        <w:rPr>
          <w:bCs/>
          <w:noProof/>
          <w:szCs w:val="24"/>
        </w:rPr>
      </w:pPr>
      <w:r w:rsidRPr="000D21CC">
        <w:rPr>
          <w:bCs/>
          <w:noProof/>
          <w:szCs w:val="24"/>
        </w:rPr>
        <w:t xml:space="preserve">Локальные нормативные акты </w:t>
      </w:r>
      <w:r w:rsidR="00DE70A1">
        <w:rPr>
          <w:bCs/>
          <w:noProof/>
          <w:szCs w:val="24"/>
        </w:rPr>
        <w:t>ЗАУ</w:t>
      </w:r>
      <w:r w:rsidR="00561EE5" w:rsidRPr="000D21CC">
        <w:rPr>
          <w:bCs/>
          <w:noProof/>
          <w:szCs w:val="24"/>
        </w:rPr>
        <w:t>:</w:t>
      </w:r>
      <w:r w:rsidR="000D21CC" w:rsidRPr="000D21CC">
        <w:rPr>
          <w:bCs/>
          <w:noProof/>
          <w:szCs w:val="24"/>
        </w:rPr>
        <w:t xml:space="preserve"> </w:t>
      </w:r>
      <w:r w:rsidR="00C33CFE" w:rsidRPr="000D21CC">
        <w:rPr>
          <w:rFonts w:eastAsia="Trebuchet MS"/>
          <w:szCs w:val="24"/>
        </w:rPr>
        <w:t>Порядок разработки и утверждения образовательных программ высшего образования;</w:t>
      </w:r>
      <w:r w:rsidR="000D21CC" w:rsidRPr="000D21CC">
        <w:rPr>
          <w:rFonts w:eastAsia="Trebuchet MS"/>
          <w:szCs w:val="24"/>
        </w:rPr>
        <w:t xml:space="preserve"> </w:t>
      </w:r>
      <w:r w:rsidR="00C33CFE" w:rsidRPr="000D21CC">
        <w:rPr>
          <w:noProof/>
          <w:szCs w:val="24"/>
        </w:rPr>
        <w:t>Положение о выпускной квалификационной работе;</w:t>
      </w:r>
      <w:r w:rsidR="000D21CC" w:rsidRPr="000D21CC">
        <w:rPr>
          <w:noProof/>
          <w:szCs w:val="24"/>
        </w:rPr>
        <w:t xml:space="preserve"> </w:t>
      </w:r>
      <w:r w:rsidR="00C33CFE" w:rsidRPr="000D21CC">
        <w:rPr>
          <w:noProof/>
          <w:szCs w:val="24"/>
        </w:rPr>
        <w:t>Положение о практике обучающихся; Положение о текущем контроле и промежуточной аттестации.</w:t>
      </w:r>
    </w:p>
    <w:p w14:paraId="305E384E" w14:textId="77777777" w:rsidR="00561EE5" w:rsidRPr="00561EE5" w:rsidRDefault="00561EE5" w:rsidP="00561EE5">
      <w:pPr>
        <w:pStyle w:val="a6"/>
        <w:spacing w:line="240" w:lineRule="auto"/>
        <w:ind w:firstLine="0"/>
        <w:rPr>
          <w:rFonts w:eastAsia="Trebuchet MS"/>
          <w:szCs w:val="24"/>
        </w:rPr>
      </w:pPr>
    </w:p>
    <w:p w14:paraId="29A2DFB4" w14:textId="77777777" w:rsidR="00747C6B" w:rsidRPr="002A60AB" w:rsidRDefault="00747C6B" w:rsidP="00F35944">
      <w:pPr>
        <w:widowControl w:val="0"/>
        <w:autoSpaceDE w:val="0"/>
        <w:autoSpaceDN w:val="0"/>
        <w:adjustRightInd w:val="0"/>
        <w:spacing w:line="240" w:lineRule="auto"/>
        <w:rPr>
          <w:bCs/>
          <w:i/>
          <w:sz w:val="24"/>
          <w:szCs w:val="24"/>
          <w:lang w:val="ru-RU"/>
        </w:rPr>
      </w:pPr>
      <w:r w:rsidRPr="002A60AB">
        <w:rPr>
          <w:bCs/>
          <w:i/>
          <w:sz w:val="24"/>
          <w:szCs w:val="24"/>
          <w:lang w:val="ru-RU"/>
        </w:rPr>
        <w:t>1.4. Квалификация, присваиваемая выпускникам</w:t>
      </w:r>
    </w:p>
    <w:p w14:paraId="686CCE49" w14:textId="77777777" w:rsidR="00747C6B" w:rsidRPr="002A60AB" w:rsidRDefault="00747C6B" w:rsidP="00F35944">
      <w:pPr>
        <w:widowControl w:val="0"/>
        <w:autoSpaceDE w:val="0"/>
        <w:autoSpaceDN w:val="0"/>
        <w:adjustRightInd w:val="0"/>
        <w:spacing w:line="240" w:lineRule="auto"/>
        <w:rPr>
          <w:bCs/>
          <w:sz w:val="24"/>
          <w:szCs w:val="24"/>
          <w:lang w:val="ru-RU"/>
        </w:rPr>
      </w:pPr>
      <w:r w:rsidRPr="002A60AB">
        <w:rPr>
          <w:bCs/>
          <w:sz w:val="24"/>
          <w:szCs w:val="24"/>
          <w:lang w:val="ru-RU"/>
        </w:rPr>
        <w:t xml:space="preserve">По завершению освоения ОПОП выпускнику присваивается квалификация, указанная в перечне специальностей и направлений подготовки высшего образования – </w:t>
      </w:r>
      <w:r w:rsidR="00F8411A">
        <w:rPr>
          <w:b/>
          <w:bCs/>
          <w:sz w:val="24"/>
          <w:szCs w:val="24"/>
          <w:lang w:val="ru-RU"/>
        </w:rPr>
        <w:t>магистр</w:t>
      </w:r>
      <w:r w:rsidRPr="002A60AB">
        <w:rPr>
          <w:b/>
          <w:bCs/>
          <w:sz w:val="24"/>
          <w:szCs w:val="24"/>
          <w:lang w:val="ru-RU"/>
        </w:rPr>
        <w:t>.</w:t>
      </w:r>
    </w:p>
    <w:p w14:paraId="3132B4D1" w14:textId="77777777" w:rsidR="00747C6B" w:rsidRPr="002A60AB" w:rsidRDefault="00747C6B" w:rsidP="00F35944">
      <w:pPr>
        <w:widowControl w:val="0"/>
        <w:autoSpaceDE w:val="0"/>
        <w:autoSpaceDN w:val="0"/>
        <w:adjustRightInd w:val="0"/>
        <w:spacing w:line="240" w:lineRule="auto"/>
        <w:rPr>
          <w:b/>
          <w:bCs/>
          <w:sz w:val="24"/>
          <w:szCs w:val="24"/>
          <w:lang w:val="ru-RU"/>
        </w:rPr>
      </w:pPr>
    </w:p>
    <w:p w14:paraId="014F77CB" w14:textId="77777777" w:rsidR="00747C6B" w:rsidRPr="002A60AB" w:rsidRDefault="00747C6B" w:rsidP="00F35944">
      <w:pPr>
        <w:widowControl w:val="0"/>
        <w:autoSpaceDE w:val="0"/>
        <w:autoSpaceDN w:val="0"/>
        <w:adjustRightInd w:val="0"/>
        <w:spacing w:line="240" w:lineRule="auto"/>
        <w:rPr>
          <w:b/>
          <w:bCs/>
          <w:sz w:val="24"/>
          <w:szCs w:val="24"/>
          <w:lang w:val="ru-RU"/>
        </w:rPr>
      </w:pPr>
      <w:r w:rsidRPr="002A60AB">
        <w:rPr>
          <w:b/>
          <w:bCs/>
          <w:sz w:val="24"/>
          <w:szCs w:val="24"/>
          <w:lang w:val="ru-RU"/>
        </w:rPr>
        <w:t>2. Характеристика направления подготовки</w:t>
      </w:r>
    </w:p>
    <w:p w14:paraId="60B34D42" w14:textId="77777777" w:rsidR="00747C6B" w:rsidRPr="002A60AB" w:rsidRDefault="00747C6B" w:rsidP="00F35944">
      <w:pPr>
        <w:widowControl w:val="0"/>
        <w:autoSpaceDE w:val="0"/>
        <w:autoSpaceDN w:val="0"/>
        <w:adjustRightInd w:val="0"/>
        <w:spacing w:line="240" w:lineRule="auto"/>
        <w:rPr>
          <w:b/>
          <w:bCs/>
          <w:sz w:val="24"/>
          <w:szCs w:val="24"/>
          <w:lang w:val="ru-RU"/>
        </w:rPr>
      </w:pPr>
    </w:p>
    <w:p w14:paraId="59A7C4C1" w14:textId="77777777" w:rsidR="00747C6B" w:rsidRPr="0030227D" w:rsidRDefault="00747C6B" w:rsidP="00F35944">
      <w:pPr>
        <w:widowControl w:val="0"/>
        <w:autoSpaceDE w:val="0"/>
        <w:autoSpaceDN w:val="0"/>
        <w:adjustRightInd w:val="0"/>
        <w:spacing w:line="240" w:lineRule="auto"/>
        <w:rPr>
          <w:bCs/>
          <w:i/>
          <w:sz w:val="24"/>
          <w:szCs w:val="24"/>
          <w:lang w:val="ru-RU"/>
        </w:rPr>
      </w:pPr>
      <w:r w:rsidRPr="0030227D">
        <w:rPr>
          <w:bCs/>
          <w:i/>
          <w:sz w:val="24"/>
          <w:szCs w:val="24"/>
          <w:lang w:val="ru-RU"/>
        </w:rPr>
        <w:t>2.1 Трудоемкость ОПОП</w:t>
      </w:r>
    </w:p>
    <w:p w14:paraId="1433F503" w14:textId="77777777" w:rsidR="00747C6B" w:rsidRPr="0030227D" w:rsidRDefault="00747C6B" w:rsidP="00F35944">
      <w:pPr>
        <w:spacing w:line="240" w:lineRule="auto"/>
        <w:ind w:right="1" w:firstLine="709"/>
        <w:rPr>
          <w:sz w:val="24"/>
          <w:szCs w:val="24"/>
          <w:lang w:val="ru-RU"/>
        </w:rPr>
      </w:pPr>
      <w:r w:rsidRPr="0030227D">
        <w:rPr>
          <w:sz w:val="24"/>
          <w:szCs w:val="24"/>
          <w:lang w:val="ru-RU"/>
        </w:rPr>
        <w:t xml:space="preserve">Объем программы </w:t>
      </w:r>
      <w:r w:rsidR="001E3D96" w:rsidRPr="0030227D">
        <w:rPr>
          <w:sz w:val="24"/>
          <w:szCs w:val="24"/>
          <w:lang w:val="ru-RU"/>
        </w:rPr>
        <w:t xml:space="preserve">магистратуры </w:t>
      </w:r>
      <w:r w:rsidR="001E3D96" w:rsidRPr="001E3D96">
        <w:rPr>
          <w:sz w:val="24"/>
          <w:szCs w:val="24"/>
          <w:lang w:val="ru-RU"/>
        </w:rPr>
        <w:t>составляет</w:t>
      </w:r>
      <w:r w:rsidRPr="00F90CCF">
        <w:rPr>
          <w:sz w:val="24"/>
          <w:szCs w:val="24"/>
          <w:lang w:val="ru-RU"/>
        </w:rPr>
        <w:t xml:space="preserve"> </w:t>
      </w:r>
      <w:r w:rsidR="00CF6B29" w:rsidRPr="00F90CCF">
        <w:rPr>
          <w:sz w:val="24"/>
          <w:szCs w:val="24"/>
          <w:lang w:val="ru-RU"/>
        </w:rPr>
        <w:t>12</w:t>
      </w:r>
      <w:r w:rsidR="0030227D" w:rsidRPr="00F90CCF">
        <w:rPr>
          <w:sz w:val="24"/>
          <w:szCs w:val="24"/>
          <w:lang w:val="ru-RU"/>
        </w:rPr>
        <w:t>0</w:t>
      </w:r>
      <w:r w:rsidRPr="00F90CCF">
        <w:rPr>
          <w:sz w:val="24"/>
          <w:szCs w:val="24"/>
          <w:lang w:val="ru-RU"/>
        </w:rPr>
        <w:t xml:space="preserve"> зачетных единиц (далее – </w:t>
      </w:r>
      <w:proofErr w:type="spellStart"/>
      <w:r w:rsidRPr="00F90CCF">
        <w:rPr>
          <w:sz w:val="24"/>
          <w:szCs w:val="24"/>
          <w:lang w:val="ru-RU"/>
        </w:rPr>
        <w:t>з.е</w:t>
      </w:r>
      <w:proofErr w:type="spellEnd"/>
      <w:r w:rsidRPr="00F90CCF">
        <w:rPr>
          <w:sz w:val="24"/>
          <w:szCs w:val="24"/>
          <w:lang w:val="ru-RU"/>
        </w:rPr>
        <w:t>.),</w:t>
      </w:r>
      <w:r w:rsidRPr="00F8411A">
        <w:rPr>
          <w:color w:val="FF0000"/>
          <w:sz w:val="24"/>
          <w:szCs w:val="24"/>
          <w:lang w:val="ru-RU"/>
        </w:rPr>
        <w:t xml:space="preserve"> </w:t>
      </w:r>
      <w:r w:rsidRPr="0030227D">
        <w:rPr>
          <w:sz w:val="24"/>
          <w:szCs w:val="24"/>
          <w:lang w:val="ru-RU"/>
        </w:rPr>
        <w:t xml:space="preserve">вне зависимости от формы обучения, применяемых образовательных технологий, реализации программы </w:t>
      </w:r>
      <w:r w:rsidR="0030227D" w:rsidRPr="0030227D">
        <w:rPr>
          <w:sz w:val="24"/>
          <w:szCs w:val="24"/>
          <w:lang w:val="ru-RU"/>
        </w:rPr>
        <w:t>магистратуры</w:t>
      </w:r>
      <w:r w:rsidRPr="0030227D">
        <w:rPr>
          <w:sz w:val="24"/>
          <w:szCs w:val="24"/>
          <w:lang w:val="ru-RU"/>
        </w:rPr>
        <w:t xml:space="preserve"> с использованием сетевой формы, реализации программы </w:t>
      </w:r>
      <w:r w:rsidR="0030227D" w:rsidRPr="0030227D">
        <w:rPr>
          <w:sz w:val="24"/>
          <w:szCs w:val="24"/>
          <w:lang w:val="ru-RU"/>
        </w:rPr>
        <w:t xml:space="preserve">магистратуры </w:t>
      </w:r>
      <w:r w:rsidRPr="0030227D">
        <w:rPr>
          <w:sz w:val="24"/>
          <w:szCs w:val="24"/>
          <w:lang w:val="ru-RU"/>
        </w:rPr>
        <w:t xml:space="preserve">по индивидуальному учебному плану, в том числе ускоренному обучению. </w:t>
      </w:r>
    </w:p>
    <w:p w14:paraId="284B1FDA" w14:textId="77777777" w:rsidR="00747C6B" w:rsidRPr="00F90CCF" w:rsidRDefault="00747C6B" w:rsidP="00F35944">
      <w:pPr>
        <w:widowControl w:val="0"/>
        <w:autoSpaceDE w:val="0"/>
        <w:autoSpaceDN w:val="0"/>
        <w:spacing w:line="240" w:lineRule="auto"/>
        <w:ind w:firstLine="540"/>
        <w:rPr>
          <w:sz w:val="24"/>
          <w:szCs w:val="24"/>
          <w:lang w:val="ru-RU" w:eastAsia="ru-RU"/>
        </w:rPr>
      </w:pPr>
      <w:r w:rsidRPr="0030227D">
        <w:rPr>
          <w:sz w:val="24"/>
          <w:szCs w:val="24"/>
          <w:lang w:val="ru-RU" w:eastAsia="ru-RU"/>
        </w:rPr>
        <w:t xml:space="preserve">Объем программы </w:t>
      </w:r>
      <w:r w:rsidR="0030227D" w:rsidRPr="0030227D">
        <w:rPr>
          <w:sz w:val="24"/>
          <w:szCs w:val="24"/>
          <w:lang w:val="ru-RU"/>
        </w:rPr>
        <w:t>магистратуры</w:t>
      </w:r>
      <w:r w:rsidRPr="0030227D">
        <w:rPr>
          <w:sz w:val="24"/>
          <w:szCs w:val="24"/>
          <w:lang w:val="ru-RU" w:eastAsia="ru-RU"/>
        </w:rPr>
        <w:t>, реализуемый за один учебный год, составляет не</w:t>
      </w:r>
      <w:r w:rsidRPr="00F8411A">
        <w:rPr>
          <w:color w:val="FF0000"/>
          <w:sz w:val="24"/>
          <w:szCs w:val="24"/>
          <w:lang w:val="ru-RU" w:eastAsia="ru-RU"/>
        </w:rPr>
        <w:t xml:space="preserve"> </w:t>
      </w:r>
      <w:r w:rsidRPr="00F90CCF">
        <w:rPr>
          <w:sz w:val="24"/>
          <w:szCs w:val="24"/>
          <w:lang w:val="ru-RU" w:eastAsia="ru-RU"/>
        </w:rPr>
        <w:t xml:space="preserve">более </w:t>
      </w:r>
      <w:r w:rsidR="00D37F74">
        <w:rPr>
          <w:sz w:val="24"/>
          <w:szCs w:val="24"/>
          <w:lang w:val="ru-RU" w:eastAsia="ru-RU"/>
        </w:rPr>
        <w:t>7</w:t>
      </w:r>
      <w:r w:rsidRPr="00F90CCF">
        <w:rPr>
          <w:sz w:val="24"/>
          <w:szCs w:val="24"/>
          <w:lang w:val="ru-RU" w:eastAsia="ru-RU"/>
        </w:rPr>
        <w:t xml:space="preserve">0 </w:t>
      </w:r>
      <w:proofErr w:type="spellStart"/>
      <w:r w:rsidRPr="00F90CCF">
        <w:rPr>
          <w:sz w:val="24"/>
          <w:szCs w:val="24"/>
          <w:lang w:val="ru-RU" w:eastAsia="ru-RU"/>
        </w:rPr>
        <w:t>з.е</w:t>
      </w:r>
      <w:proofErr w:type="spellEnd"/>
      <w:r w:rsidRPr="00F90CCF">
        <w:rPr>
          <w:sz w:val="24"/>
          <w:szCs w:val="24"/>
          <w:lang w:val="ru-RU" w:eastAsia="ru-RU"/>
        </w:rPr>
        <w:t>. вне зависимости от формы обучения, применяемых образовательных</w:t>
      </w:r>
      <w:r w:rsidRPr="0030227D">
        <w:rPr>
          <w:sz w:val="24"/>
          <w:szCs w:val="24"/>
          <w:lang w:val="ru-RU" w:eastAsia="ru-RU"/>
        </w:rPr>
        <w:t xml:space="preserve"> технологий, реализации программы </w:t>
      </w:r>
      <w:r w:rsidR="0030227D" w:rsidRPr="0030227D">
        <w:rPr>
          <w:sz w:val="24"/>
          <w:szCs w:val="24"/>
          <w:lang w:val="ru-RU"/>
        </w:rPr>
        <w:t>магистратуры</w:t>
      </w:r>
      <w:r w:rsidRPr="0030227D">
        <w:rPr>
          <w:sz w:val="24"/>
          <w:szCs w:val="24"/>
          <w:lang w:val="ru-RU" w:eastAsia="ru-RU"/>
        </w:rPr>
        <w:t xml:space="preserve"> с использованием сетевой формы, </w:t>
      </w:r>
      <w:r w:rsidRPr="00F90CCF">
        <w:rPr>
          <w:sz w:val="24"/>
          <w:szCs w:val="24"/>
          <w:lang w:val="ru-RU" w:eastAsia="ru-RU"/>
        </w:rPr>
        <w:t xml:space="preserve">реализации программы </w:t>
      </w:r>
      <w:r w:rsidR="0030227D" w:rsidRPr="00F90CCF">
        <w:rPr>
          <w:sz w:val="24"/>
          <w:szCs w:val="24"/>
          <w:lang w:val="ru-RU"/>
        </w:rPr>
        <w:t>магистратуры</w:t>
      </w:r>
      <w:r w:rsidRPr="00F90CCF">
        <w:rPr>
          <w:sz w:val="24"/>
          <w:szCs w:val="24"/>
          <w:lang w:val="ru-RU" w:eastAsia="ru-RU"/>
        </w:rPr>
        <w:t xml:space="preserve"> по индивидуальному учебному плану (за</w:t>
      </w:r>
      <w:r w:rsidRPr="00F8411A">
        <w:rPr>
          <w:color w:val="FF0000"/>
          <w:sz w:val="24"/>
          <w:szCs w:val="24"/>
          <w:lang w:val="ru-RU" w:eastAsia="ru-RU"/>
        </w:rPr>
        <w:t xml:space="preserve"> </w:t>
      </w:r>
      <w:r w:rsidRPr="00F90CCF">
        <w:rPr>
          <w:sz w:val="24"/>
          <w:szCs w:val="24"/>
          <w:lang w:val="ru-RU" w:eastAsia="ru-RU"/>
        </w:rPr>
        <w:t xml:space="preserve">исключением ускоренного обучения), а при </w:t>
      </w:r>
      <w:r w:rsidR="0030227D" w:rsidRPr="00F90CCF">
        <w:rPr>
          <w:sz w:val="24"/>
          <w:szCs w:val="24"/>
          <w:lang w:val="ru-RU" w:eastAsia="ru-RU"/>
        </w:rPr>
        <w:t xml:space="preserve">ускоренном обучении - не более </w:t>
      </w:r>
      <w:r w:rsidR="00D37F74">
        <w:rPr>
          <w:sz w:val="24"/>
          <w:szCs w:val="24"/>
          <w:lang w:val="ru-RU" w:eastAsia="ru-RU"/>
        </w:rPr>
        <w:t>80</w:t>
      </w:r>
      <w:r w:rsidRPr="00F90CCF">
        <w:rPr>
          <w:sz w:val="24"/>
          <w:szCs w:val="24"/>
          <w:lang w:val="ru-RU" w:eastAsia="ru-RU"/>
        </w:rPr>
        <w:t xml:space="preserve"> </w:t>
      </w:r>
      <w:proofErr w:type="spellStart"/>
      <w:r w:rsidRPr="00F90CCF">
        <w:rPr>
          <w:sz w:val="24"/>
          <w:szCs w:val="24"/>
          <w:lang w:val="ru-RU" w:eastAsia="ru-RU"/>
        </w:rPr>
        <w:t>з.е</w:t>
      </w:r>
      <w:proofErr w:type="spellEnd"/>
      <w:r w:rsidRPr="00F90CCF">
        <w:rPr>
          <w:sz w:val="24"/>
          <w:szCs w:val="24"/>
          <w:lang w:val="ru-RU" w:eastAsia="ru-RU"/>
        </w:rPr>
        <w:t>.</w:t>
      </w:r>
    </w:p>
    <w:p w14:paraId="6511A4AB" w14:textId="77777777" w:rsidR="00747C6B" w:rsidRPr="002A60AB" w:rsidRDefault="00747C6B" w:rsidP="00F35944">
      <w:pPr>
        <w:spacing w:line="240" w:lineRule="auto"/>
        <w:ind w:right="1" w:firstLine="708"/>
        <w:rPr>
          <w:sz w:val="24"/>
          <w:szCs w:val="24"/>
          <w:lang w:val="ru-RU"/>
        </w:rPr>
      </w:pPr>
    </w:p>
    <w:p w14:paraId="70E70FFB" w14:textId="77777777" w:rsidR="00747C6B" w:rsidRPr="0030227D" w:rsidRDefault="00747C6B" w:rsidP="00F35944">
      <w:pPr>
        <w:widowControl w:val="0"/>
        <w:autoSpaceDE w:val="0"/>
        <w:autoSpaceDN w:val="0"/>
        <w:adjustRightInd w:val="0"/>
        <w:spacing w:line="240" w:lineRule="auto"/>
        <w:rPr>
          <w:bCs/>
          <w:i/>
          <w:sz w:val="24"/>
          <w:szCs w:val="24"/>
          <w:lang w:val="ru-RU"/>
        </w:rPr>
      </w:pPr>
      <w:r w:rsidRPr="0030227D">
        <w:rPr>
          <w:bCs/>
          <w:i/>
          <w:sz w:val="24"/>
          <w:szCs w:val="24"/>
          <w:lang w:val="ru-RU"/>
        </w:rPr>
        <w:t>2.2 Сроки освоения ОПОП</w:t>
      </w:r>
    </w:p>
    <w:p w14:paraId="6B5D048B" w14:textId="77777777" w:rsidR="00747C6B" w:rsidRPr="0030227D" w:rsidRDefault="00747C6B" w:rsidP="0030227D">
      <w:pPr>
        <w:tabs>
          <w:tab w:val="left" w:pos="0"/>
        </w:tabs>
        <w:spacing w:line="240" w:lineRule="auto"/>
        <w:ind w:firstLine="709"/>
        <w:rPr>
          <w:bCs/>
          <w:sz w:val="24"/>
          <w:szCs w:val="24"/>
          <w:lang w:val="ru-RU"/>
        </w:rPr>
      </w:pPr>
      <w:bookmarkStart w:id="0" w:name="page9"/>
      <w:bookmarkEnd w:id="0"/>
      <w:r w:rsidRPr="0030227D">
        <w:rPr>
          <w:bCs/>
          <w:sz w:val="24"/>
          <w:szCs w:val="24"/>
          <w:lang w:val="ru-RU"/>
        </w:rPr>
        <w:t xml:space="preserve">Срок получения образования по программе </w:t>
      </w:r>
      <w:r w:rsidR="0030227D" w:rsidRPr="0030227D">
        <w:rPr>
          <w:sz w:val="24"/>
          <w:szCs w:val="24"/>
          <w:lang w:val="ru-RU"/>
        </w:rPr>
        <w:t>магистратуры</w:t>
      </w:r>
      <w:r w:rsidRPr="0030227D">
        <w:rPr>
          <w:bCs/>
          <w:sz w:val="24"/>
          <w:szCs w:val="24"/>
          <w:lang w:val="ru-RU"/>
        </w:rPr>
        <w:t xml:space="preserve"> (вне зависимости от применяемых образовательных технологий):</w:t>
      </w:r>
    </w:p>
    <w:p w14:paraId="6A844C25" w14:textId="77777777" w:rsidR="00747C6B" w:rsidRPr="00AC4D67" w:rsidRDefault="00747C6B" w:rsidP="0030227D">
      <w:pPr>
        <w:tabs>
          <w:tab w:val="left" w:pos="0"/>
        </w:tabs>
        <w:spacing w:line="240" w:lineRule="auto"/>
        <w:ind w:firstLine="709"/>
        <w:rPr>
          <w:bCs/>
          <w:sz w:val="24"/>
          <w:szCs w:val="24"/>
          <w:lang w:val="ru-RU"/>
        </w:rPr>
      </w:pPr>
      <w:r w:rsidRPr="00AC4D67">
        <w:rPr>
          <w:bCs/>
          <w:sz w:val="24"/>
          <w:szCs w:val="24"/>
          <w:lang w:val="ru-RU"/>
        </w:rPr>
        <w:t xml:space="preserve">в очной форме обучения, включая каникулы, предоставляемые после прохождения государственной итоговой аттестации, составляет </w:t>
      </w:r>
      <w:r w:rsidR="0030227D" w:rsidRPr="00AC4D67">
        <w:rPr>
          <w:bCs/>
          <w:sz w:val="24"/>
          <w:szCs w:val="24"/>
          <w:lang w:val="ru-RU"/>
        </w:rPr>
        <w:t>2</w:t>
      </w:r>
      <w:r w:rsidRPr="00AC4D67">
        <w:rPr>
          <w:bCs/>
          <w:sz w:val="24"/>
          <w:szCs w:val="24"/>
          <w:lang w:val="ru-RU"/>
        </w:rPr>
        <w:t xml:space="preserve"> года;</w:t>
      </w:r>
    </w:p>
    <w:p w14:paraId="2E94AF42" w14:textId="77777777" w:rsidR="0030227D" w:rsidRPr="00AC4D67" w:rsidRDefault="0030227D" w:rsidP="0030227D">
      <w:pPr>
        <w:pStyle w:val="ConsPlusNormal"/>
        <w:ind w:firstLine="709"/>
        <w:jc w:val="both"/>
        <w:rPr>
          <w:sz w:val="24"/>
          <w:szCs w:val="24"/>
        </w:rPr>
      </w:pPr>
      <w:r w:rsidRPr="00AC4D67">
        <w:rPr>
          <w:sz w:val="24"/>
          <w:szCs w:val="24"/>
        </w:rPr>
        <w:t>при обучении по индивидуальному учебному плану инвалидов и лиц с ОВЗ может быть увеличен по их заявлению не более чем на полгода по сравнению со сроком получения образования, установленным для соответствующей формы обучения.</w:t>
      </w:r>
    </w:p>
    <w:p w14:paraId="19145251" w14:textId="77777777" w:rsidR="0030227D" w:rsidRDefault="0030227D" w:rsidP="00F35944">
      <w:pPr>
        <w:spacing w:line="240" w:lineRule="auto"/>
        <w:ind w:right="1" w:firstLine="708"/>
        <w:rPr>
          <w:i/>
          <w:color w:val="FF0000"/>
          <w:sz w:val="24"/>
          <w:szCs w:val="24"/>
          <w:lang w:val="ru-RU"/>
        </w:rPr>
      </w:pPr>
    </w:p>
    <w:p w14:paraId="3BA6B103" w14:textId="77777777" w:rsidR="00747C6B" w:rsidRPr="00F90CCF" w:rsidRDefault="00747C6B" w:rsidP="00F35944">
      <w:pPr>
        <w:spacing w:line="240" w:lineRule="auto"/>
        <w:ind w:right="1" w:firstLine="708"/>
        <w:rPr>
          <w:i/>
          <w:sz w:val="24"/>
          <w:szCs w:val="24"/>
          <w:lang w:val="ru-RU"/>
        </w:rPr>
      </w:pPr>
      <w:r w:rsidRPr="00F90CCF">
        <w:rPr>
          <w:i/>
          <w:sz w:val="24"/>
          <w:szCs w:val="24"/>
          <w:lang w:val="ru-RU"/>
        </w:rPr>
        <w:t>2.3 Осуществление образовательной деятел</w:t>
      </w:r>
      <w:r w:rsidR="0030227D" w:rsidRPr="00F90CCF">
        <w:rPr>
          <w:i/>
          <w:sz w:val="24"/>
          <w:szCs w:val="24"/>
          <w:lang w:val="ru-RU"/>
        </w:rPr>
        <w:t>ьности на государственном языке</w:t>
      </w:r>
    </w:p>
    <w:p w14:paraId="04E193CA" w14:textId="77777777" w:rsidR="00747C6B" w:rsidRPr="00F90CCF" w:rsidRDefault="00747C6B" w:rsidP="00F35944">
      <w:pPr>
        <w:spacing w:line="240" w:lineRule="auto"/>
        <w:ind w:right="1" w:firstLine="708"/>
        <w:rPr>
          <w:sz w:val="24"/>
          <w:szCs w:val="24"/>
          <w:lang w:val="ru-RU"/>
        </w:rPr>
      </w:pPr>
      <w:r w:rsidRPr="00F90CCF">
        <w:rPr>
          <w:sz w:val="24"/>
          <w:szCs w:val="24"/>
          <w:lang w:val="ru-RU"/>
        </w:rPr>
        <w:t xml:space="preserve">Образовательная деятельность по программе </w:t>
      </w:r>
      <w:r w:rsidR="0052312A" w:rsidRPr="00F90CCF">
        <w:rPr>
          <w:sz w:val="24"/>
          <w:szCs w:val="24"/>
          <w:lang w:val="ru-RU"/>
        </w:rPr>
        <w:t>магистратуры</w:t>
      </w:r>
      <w:r w:rsidRPr="00F90CCF">
        <w:rPr>
          <w:sz w:val="24"/>
          <w:szCs w:val="24"/>
          <w:lang w:val="ru-RU"/>
        </w:rPr>
        <w:t xml:space="preserve"> осуществляется на государственном языке Российской Федерации.</w:t>
      </w:r>
    </w:p>
    <w:p w14:paraId="5CEF5BBC" w14:textId="77777777" w:rsidR="00747C6B" w:rsidRPr="002A60AB" w:rsidRDefault="00747C6B" w:rsidP="00F35944">
      <w:pPr>
        <w:widowControl w:val="0"/>
        <w:overflowPunct w:val="0"/>
        <w:autoSpaceDE w:val="0"/>
        <w:autoSpaceDN w:val="0"/>
        <w:adjustRightInd w:val="0"/>
        <w:spacing w:line="240" w:lineRule="auto"/>
        <w:ind w:firstLine="0"/>
        <w:rPr>
          <w:b/>
          <w:bCs/>
          <w:sz w:val="24"/>
          <w:szCs w:val="24"/>
          <w:lang w:val="ru-RU"/>
        </w:rPr>
      </w:pPr>
    </w:p>
    <w:p w14:paraId="659F33B4" w14:textId="77777777" w:rsidR="00747C6B" w:rsidRPr="00F90CCF" w:rsidRDefault="00747C6B" w:rsidP="00F35944">
      <w:pPr>
        <w:widowControl w:val="0"/>
        <w:overflowPunct w:val="0"/>
        <w:autoSpaceDE w:val="0"/>
        <w:autoSpaceDN w:val="0"/>
        <w:adjustRightInd w:val="0"/>
        <w:spacing w:line="240" w:lineRule="auto"/>
        <w:ind w:firstLine="709"/>
        <w:rPr>
          <w:b/>
          <w:bCs/>
          <w:sz w:val="24"/>
          <w:szCs w:val="24"/>
          <w:lang w:val="ru-RU"/>
        </w:rPr>
      </w:pPr>
      <w:r w:rsidRPr="00F90CCF">
        <w:rPr>
          <w:b/>
          <w:bCs/>
          <w:sz w:val="24"/>
          <w:szCs w:val="24"/>
          <w:lang w:val="ru-RU"/>
        </w:rPr>
        <w:t>3. Характеристика профессиональной деятельности</w:t>
      </w:r>
    </w:p>
    <w:p w14:paraId="278F7CA0" w14:textId="77777777" w:rsidR="00747C6B" w:rsidRPr="00F8411A" w:rsidRDefault="00747C6B" w:rsidP="00F35944">
      <w:pPr>
        <w:widowControl w:val="0"/>
        <w:overflowPunct w:val="0"/>
        <w:autoSpaceDE w:val="0"/>
        <w:autoSpaceDN w:val="0"/>
        <w:adjustRightInd w:val="0"/>
        <w:spacing w:line="240" w:lineRule="auto"/>
        <w:ind w:firstLine="709"/>
        <w:rPr>
          <w:b/>
          <w:bCs/>
          <w:color w:val="FF0000"/>
          <w:sz w:val="24"/>
          <w:szCs w:val="24"/>
          <w:lang w:val="ru-RU"/>
        </w:rPr>
      </w:pPr>
    </w:p>
    <w:p w14:paraId="46ACBFBF" w14:textId="77777777" w:rsidR="00747C6B" w:rsidRPr="00F90CCF" w:rsidRDefault="00747C6B" w:rsidP="00F35944">
      <w:pPr>
        <w:widowControl w:val="0"/>
        <w:overflowPunct w:val="0"/>
        <w:autoSpaceDE w:val="0"/>
        <w:autoSpaceDN w:val="0"/>
        <w:adjustRightInd w:val="0"/>
        <w:spacing w:line="240" w:lineRule="auto"/>
        <w:ind w:firstLine="709"/>
        <w:rPr>
          <w:i/>
          <w:iCs/>
          <w:sz w:val="24"/>
          <w:szCs w:val="24"/>
          <w:lang w:val="ru-RU"/>
        </w:rPr>
      </w:pPr>
      <w:r w:rsidRPr="00F90CCF">
        <w:rPr>
          <w:bCs/>
          <w:i/>
          <w:sz w:val="24"/>
          <w:szCs w:val="24"/>
          <w:lang w:val="ru-RU"/>
        </w:rPr>
        <w:t>3.1 Область профессиональной деятельности</w:t>
      </w:r>
    </w:p>
    <w:p w14:paraId="6C44D003" w14:textId="77777777" w:rsidR="00747C6B" w:rsidRPr="00F8411A" w:rsidRDefault="00747C6B" w:rsidP="00F35944">
      <w:pPr>
        <w:widowControl w:val="0"/>
        <w:overflowPunct w:val="0"/>
        <w:autoSpaceDE w:val="0"/>
        <w:autoSpaceDN w:val="0"/>
        <w:adjustRightInd w:val="0"/>
        <w:spacing w:line="240" w:lineRule="auto"/>
        <w:rPr>
          <w:b/>
          <w:color w:val="FF0000"/>
          <w:sz w:val="24"/>
          <w:szCs w:val="24"/>
          <w:lang w:val="ru-RU"/>
        </w:rPr>
      </w:pPr>
    </w:p>
    <w:p w14:paraId="26ECE3D3" w14:textId="52A50768" w:rsidR="00747C6B" w:rsidRPr="00F90CCF" w:rsidRDefault="00747C6B" w:rsidP="00F35944">
      <w:pPr>
        <w:widowControl w:val="0"/>
        <w:overflowPunct w:val="0"/>
        <w:autoSpaceDE w:val="0"/>
        <w:autoSpaceDN w:val="0"/>
        <w:adjustRightInd w:val="0"/>
        <w:spacing w:line="240" w:lineRule="auto"/>
        <w:rPr>
          <w:sz w:val="24"/>
          <w:szCs w:val="24"/>
          <w:lang w:val="ru-RU"/>
        </w:rPr>
      </w:pPr>
      <w:r w:rsidRPr="00F90CCF">
        <w:rPr>
          <w:sz w:val="24"/>
          <w:szCs w:val="24"/>
          <w:lang w:val="ru-RU"/>
        </w:rPr>
        <w:t xml:space="preserve">Области профессиональной деятельности и (или) сферы профессиональной деятельности, в которых выпускники, освоившие </w:t>
      </w:r>
      <w:proofErr w:type="spellStart"/>
      <w:r w:rsidRPr="00F90CCF">
        <w:rPr>
          <w:sz w:val="24"/>
          <w:szCs w:val="24"/>
          <w:lang w:val="ru-RU"/>
        </w:rPr>
        <w:t>програ</w:t>
      </w:r>
      <w:r w:rsidR="008300EB">
        <w:rPr>
          <w:sz w:val="24"/>
          <w:szCs w:val="24"/>
          <w:lang w:val="ru-RU"/>
        </w:rPr>
        <w:t>ЗАУ</w:t>
      </w:r>
      <w:proofErr w:type="spellEnd"/>
      <w:r w:rsidRPr="00F90CCF">
        <w:rPr>
          <w:sz w:val="24"/>
          <w:szCs w:val="24"/>
          <w:lang w:val="ru-RU"/>
        </w:rPr>
        <w:t xml:space="preserve"> </w:t>
      </w:r>
      <w:r w:rsidR="0030227D" w:rsidRPr="00F90CCF">
        <w:rPr>
          <w:sz w:val="24"/>
          <w:szCs w:val="24"/>
          <w:lang w:val="ru-RU"/>
        </w:rPr>
        <w:t xml:space="preserve">магистратуры </w:t>
      </w:r>
      <w:r w:rsidRPr="00F90CCF">
        <w:rPr>
          <w:sz w:val="24"/>
          <w:szCs w:val="24"/>
          <w:lang w:val="ru-RU"/>
        </w:rPr>
        <w:t>(далее – выпускники), могут осуществлять профессиональную деятельность:</w:t>
      </w:r>
    </w:p>
    <w:p w14:paraId="68ECDC4F" w14:textId="77777777" w:rsidR="005E4513" w:rsidRPr="00F8411A" w:rsidRDefault="005E4513" w:rsidP="005E4513">
      <w:pPr>
        <w:widowControl w:val="0"/>
        <w:overflowPunct w:val="0"/>
        <w:autoSpaceDE w:val="0"/>
        <w:autoSpaceDN w:val="0"/>
        <w:adjustRightInd w:val="0"/>
        <w:spacing w:line="240" w:lineRule="auto"/>
        <w:ind w:firstLine="0"/>
        <w:rPr>
          <w:color w:val="FF0000"/>
          <w:sz w:val="24"/>
          <w:szCs w:val="24"/>
          <w:lang w:val="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533"/>
        <w:gridCol w:w="4990"/>
      </w:tblGrid>
      <w:tr w:rsidR="00F90CCF" w:rsidRPr="00D37F74" w14:paraId="7C08281A" w14:textId="77777777" w:rsidTr="00DB6915">
        <w:trPr>
          <w:trHeight w:val="745"/>
        </w:trPr>
        <w:tc>
          <w:tcPr>
            <w:tcW w:w="828" w:type="dxa"/>
          </w:tcPr>
          <w:p w14:paraId="61CCA78D" w14:textId="77777777" w:rsidR="005E4513" w:rsidRPr="00D37F74" w:rsidRDefault="005E4513" w:rsidP="00932FC1">
            <w:pPr>
              <w:spacing w:line="240" w:lineRule="auto"/>
              <w:ind w:firstLine="0"/>
              <w:jc w:val="center"/>
              <w:rPr>
                <w:color w:val="000000" w:themeColor="text1"/>
                <w:sz w:val="24"/>
                <w:szCs w:val="24"/>
                <w:lang w:eastAsia="ru-RU"/>
              </w:rPr>
            </w:pPr>
            <w:r w:rsidRPr="00D37F74">
              <w:rPr>
                <w:color w:val="000000" w:themeColor="text1"/>
                <w:sz w:val="24"/>
                <w:szCs w:val="24"/>
                <w:lang w:eastAsia="ru-RU"/>
              </w:rPr>
              <w:t>№ п/п</w:t>
            </w:r>
          </w:p>
        </w:tc>
        <w:tc>
          <w:tcPr>
            <w:tcW w:w="3533" w:type="dxa"/>
          </w:tcPr>
          <w:p w14:paraId="0344B8CC" w14:textId="77777777" w:rsidR="005E4513" w:rsidRPr="00D37F74" w:rsidRDefault="005E4513" w:rsidP="00932FC1">
            <w:pPr>
              <w:spacing w:line="240" w:lineRule="auto"/>
              <w:ind w:firstLine="0"/>
              <w:jc w:val="left"/>
              <w:rPr>
                <w:sz w:val="24"/>
                <w:szCs w:val="24"/>
                <w:lang w:val="ru-RU" w:eastAsia="ru-RU"/>
              </w:rPr>
            </w:pPr>
            <w:r w:rsidRPr="00D37F74">
              <w:rPr>
                <w:sz w:val="24"/>
                <w:szCs w:val="24"/>
                <w:lang w:val="ru-RU" w:eastAsia="ru-RU"/>
              </w:rPr>
              <w:t xml:space="preserve">Область и </w:t>
            </w:r>
            <w:r w:rsidR="001E3D96" w:rsidRPr="00D37F74">
              <w:rPr>
                <w:sz w:val="24"/>
                <w:szCs w:val="24"/>
                <w:lang w:val="ru-RU" w:eastAsia="ru-RU"/>
              </w:rPr>
              <w:t>код профессионального</w:t>
            </w:r>
            <w:r w:rsidRPr="00D37F74">
              <w:rPr>
                <w:sz w:val="24"/>
                <w:szCs w:val="24"/>
                <w:lang w:val="ru-RU" w:eastAsia="ru-RU"/>
              </w:rPr>
              <w:t xml:space="preserve"> стандарта </w:t>
            </w:r>
          </w:p>
        </w:tc>
        <w:tc>
          <w:tcPr>
            <w:tcW w:w="4990" w:type="dxa"/>
          </w:tcPr>
          <w:p w14:paraId="7E722526" w14:textId="77777777" w:rsidR="005E4513" w:rsidRPr="00D37F74" w:rsidRDefault="005E4513" w:rsidP="005E4513">
            <w:pPr>
              <w:spacing w:line="240" w:lineRule="auto"/>
              <w:ind w:firstLine="0"/>
              <w:jc w:val="left"/>
              <w:rPr>
                <w:sz w:val="24"/>
                <w:szCs w:val="24"/>
                <w:lang w:eastAsia="ru-RU"/>
              </w:rPr>
            </w:pPr>
            <w:r w:rsidRPr="00D37F74">
              <w:rPr>
                <w:sz w:val="24"/>
                <w:szCs w:val="24"/>
                <w:lang w:eastAsia="ru-RU"/>
              </w:rPr>
              <w:t>Наименование профессионального стандарта</w:t>
            </w:r>
          </w:p>
        </w:tc>
      </w:tr>
      <w:tr w:rsidR="00DB6915" w:rsidRPr="005138A6" w14:paraId="2F0EA4BC" w14:textId="77777777" w:rsidTr="00DB6915">
        <w:trPr>
          <w:trHeight w:val="419"/>
        </w:trPr>
        <w:tc>
          <w:tcPr>
            <w:tcW w:w="828" w:type="dxa"/>
          </w:tcPr>
          <w:p w14:paraId="5FF7639B" w14:textId="77777777" w:rsidR="00DB6915" w:rsidRPr="00E931D1" w:rsidRDefault="00DB6915" w:rsidP="00C63B04">
            <w:pPr>
              <w:spacing w:line="240" w:lineRule="auto"/>
              <w:ind w:firstLine="0"/>
              <w:jc w:val="center"/>
              <w:rPr>
                <w:b/>
                <w:color w:val="000000" w:themeColor="text1"/>
                <w:sz w:val="24"/>
                <w:szCs w:val="24"/>
                <w:lang w:val="ru-RU" w:eastAsia="ru-RU"/>
              </w:rPr>
            </w:pPr>
            <w:r w:rsidRPr="00E931D1">
              <w:rPr>
                <w:b/>
                <w:color w:val="000000" w:themeColor="text1"/>
                <w:sz w:val="24"/>
                <w:szCs w:val="24"/>
                <w:lang w:val="ru-RU" w:eastAsia="ru-RU"/>
              </w:rPr>
              <w:t>1</w:t>
            </w:r>
          </w:p>
        </w:tc>
        <w:tc>
          <w:tcPr>
            <w:tcW w:w="8523" w:type="dxa"/>
            <w:gridSpan w:val="2"/>
          </w:tcPr>
          <w:p w14:paraId="30B51C62" w14:textId="77777777" w:rsidR="00DB6915" w:rsidRPr="00DB6915" w:rsidRDefault="00DB6915" w:rsidP="00DB6915">
            <w:pPr>
              <w:pStyle w:val="2"/>
              <w:spacing w:before="0"/>
              <w:ind w:firstLine="0"/>
              <w:rPr>
                <w:rFonts w:ascii="Times New Roman" w:hAnsi="Times New Roman"/>
                <w:b w:val="0"/>
                <w:color w:val="000000" w:themeColor="text1"/>
                <w:sz w:val="24"/>
                <w:szCs w:val="24"/>
              </w:rPr>
            </w:pPr>
            <w:r w:rsidRPr="00DB6915">
              <w:rPr>
                <w:rFonts w:ascii="Times New Roman" w:hAnsi="Times New Roman"/>
                <w:color w:val="000000" w:themeColor="text1"/>
                <w:sz w:val="24"/>
                <w:szCs w:val="24"/>
              </w:rPr>
              <w:t>07 Административно-управленческая и офисная деятельность</w:t>
            </w:r>
          </w:p>
        </w:tc>
      </w:tr>
      <w:tr w:rsidR="00DB6915" w:rsidRPr="00D71D7A" w14:paraId="2EDB4BAB" w14:textId="77777777" w:rsidTr="00DB6915">
        <w:trPr>
          <w:trHeight w:val="335"/>
        </w:trPr>
        <w:tc>
          <w:tcPr>
            <w:tcW w:w="828" w:type="dxa"/>
          </w:tcPr>
          <w:p w14:paraId="5FD27E90" w14:textId="77777777" w:rsidR="00DB6915" w:rsidRPr="00D71D7A" w:rsidRDefault="00DB6915" w:rsidP="00C63B04">
            <w:pPr>
              <w:spacing w:line="240" w:lineRule="auto"/>
              <w:ind w:firstLine="0"/>
              <w:jc w:val="center"/>
              <w:rPr>
                <w:color w:val="000000" w:themeColor="text1"/>
                <w:sz w:val="24"/>
                <w:szCs w:val="24"/>
                <w:lang w:val="ru-RU" w:eastAsia="ru-RU"/>
              </w:rPr>
            </w:pPr>
          </w:p>
        </w:tc>
        <w:tc>
          <w:tcPr>
            <w:tcW w:w="3533" w:type="dxa"/>
          </w:tcPr>
          <w:p w14:paraId="294E31FB" w14:textId="77777777" w:rsidR="00DB6915" w:rsidRPr="00D71D7A" w:rsidRDefault="00DB6915" w:rsidP="00C63B04">
            <w:pPr>
              <w:spacing w:line="240" w:lineRule="auto"/>
              <w:ind w:firstLine="0"/>
              <w:jc w:val="left"/>
              <w:rPr>
                <w:color w:val="000000" w:themeColor="text1"/>
                <w:sz w:val="24"/>
                <w:szCs w:val="24"/>
                <w:lang w:val="ru-RU"/>
              </w:rPr>
            </w:pPr>
            <w:r w:rsidRPr="00D71D7A">
              <w:rPr>
                <w:color w:val="000000" w:themeColor="text1"/>
                <w:sz w:val="24"/>
                <w:szCs w:val="24"/>
                <w:shd w:val="clear" w:color="auto" w:fill="FFFFFF"/>
              </w:rPr>
              <w:t>07.007</w:t>
            </w:r>
          </w:p>
        </w:tc>
        <w:tc>
          <w:tcPr>
            <w:tcW w:w="4990" w:type="dxa"/>
          </w:tcPr>
          <w:p w14:paraId="37E03197" w14:textId="77777777" w:rsidR="00DB6915" w:rsidRPr="00D71D7A" w:rsidRDefault="00DB6915" w:rsidP="00C63B04">
            <w:pPr>
              <w:spacing w:line="240" w:lineRule="auto"/>
              <w:ind w:firstLine="0"/>
              <w:jc w:val="left"/>
              <w:rPr>
                <w:color w:val="000000" w:themeColor="text1"/>
                <w:sz w:val="24"/>
                <w:szCs w:val="24"/>
                <w:lang w:val="ru-RU"/>
              </w:rPr>
            </w:pPr>
            <w:proofErr w:type="spellStart"/>
            <w:r w:rsidRPr="00D71D7A">
              <w:rPr>
                <w:bCs/>
                <w:color w:val="000000" w:themeColor="text1"/>
                <w:sz w:val="24"/>
                <w:szCs w:val="24"/>
                <w:shd w:val="clear" w:color="auto" w:fill="FFFFFF"/>
              </w:rPr>
              <w:t>Специалист</w:t>
            </w:r>
            <w:proofErr w:type="spellEnd"/>
            <w:r w:rsidRPr="00D71D7A">
              <w:rPr>
                <w:bCs/>
                <w:color w:val="000000" w:themeColor="text1"/>
                <w:sz w:val="24"/>
                <w:szCs w:val="24"/>
                <w:shd w:val="clear" w:color="auto" w:fill="FFFFFF"/>
              </w:rPr>
              <w:t xml:space="preserve"> </w:t>
            </w:r>
            <w:proofErr w:type="spellStart"/>
            <w:r w:rsidRPr="00D71D7A">
              <w:rPr>
                <w:bCs/>
                <w:color w:val="000000" w:themeColor="text1"/>
                <w:sz w:val="24"/>
                <w:szCs w:val="24"/>
                <w:shd w:val="clear" w:color="auto" w:fill="FFFFFF"/>
              </w:rPr>
              <w:t>по</w:t>
            </w:r>
            <w:proofErr w:type="spellEnd"/>
            <w:r w:rsidRPr="00D71D7A">
              <w:rPr>
                <w:bCs/>
                <w:color w:val="000000" w:themeColor="text1"/>
                <w:sz w:val="24"/>
                <w:szCs w:val="24"/>
                <w:shd w:val="clear" w:color="auto" w:fill="FFFFFF"/>
              </w:rPr>
              <w:t xml:space="preserve"> </w:t>
            </w:r>
            <w:proofErr w:type="spellStart"/>
            <w:r w:rsidRPr="00D71D7A">
              <w:rPr>
                <w:bCs/>
                <w:color w:val="000000" w:themeColor="text1"/>
                <w:sz w:val="24"/>
                <w:szCs w:val="24"/>
                <w:shd w:val="clear" w:color="auto" w:fill="FFFFFF"/>
              </w:rPr>
              <w:t>процессному</w:t>
            </w:r>
            <w:proofErr w:type="spellEnd"/>
            <w:r w:rsidRPr="00D71D7A">
              <w:rPr>
                <w:bCs/>
                <w:color w:val="000000" w:themeColor="text1"/>
                <w:sz w:val="24"/>
                <w:szCs w:val="24"/>
                <w:shd w:val="clear" w:color="auto" w:fill="FFFFFF"/>
              </w:rPr>
              <w:t xml:space="preserve"> </w:t>
            </w:r>
            <w:proofErr w:type="spellStart"/>
            <w:r w:rsidRPr="00D71D7A">
              <w:rPr>
                <w:bCs/>
                <w:color w:val="000000" w:themeColor="text1"/>
                <w:sz w:val="24"/>
                <w:szCs w:val="24"/>
                <w:shd w:val="clear" w:color="auto" w:fill="FFFFFF"/>
              </w:rPr>
              <w:t>управлению</w:t>
            </w:r>
            <w:proofErr w:type="spellEnd"/>
          </w:p>
        </w:tc>
      </w:tr>
      <w:tr w:rsidR="00C63B04" w:rsidRPr="00D37F74" w14:paraId="2EFB4CD3" w14:textId="77777777" w:rsidTr="00517BC4">
        <w:trPr>
          <w:trHeight w:val="335"/>
        </w:trPr>
        <w:tc>
          <w:tcPr>
            <w:tcW w:w="828" w:type="dxa"/>
          </w:tcPr>
          <w:p w14:paraId="2DF2A27C" w14:textId="77777777" w:rsidR="00C63B04" w:rsidRPr="00E931D1" w:rsidRDefault="00DB6915" w:rsidP="00C63B04">
            <w:pPr>
              <w:spacing w:line="240" w:lineRule="auto"/>
              <w:ind w:firstLine="0"/>
              <w:jc w:val="center"/>
              <w:rPr>
                <w:b/>
                <w:color w:val="000000" w:themeColor="text1"/>
                <w:sz w:val="24"/>
                <w:szCs w:val="24"/>
                <w:lang w:val="ru-RU" w:eastAsia="ru-RU"/>
              </w:rPr>
            </w:pPr>
            <w:r w:rsidRPr="00E931D1">
              <w:rPr>
                <w:b/>
                <w:color w:val="000000" w:themeColor="text1"/>
                <w:sz w:val="24"/>
                <w:szCs w:val="24"/>
                <w:lang w:val="ru-RU" w:eastAsia="ru-RU"/>
              </w:rPr>
              <w:t>2</w:t>
            </w:r>
          </w:p>
        </w:tc>
        <w:tc>
          <w:tcPr>
            <w:tcW w:w="8523" w:type="dxa"/>
            <w:gridSpan w:val="2"/>
          </w:tcPr>
          <w:p w14:paraId="50502DD6" w14:textId="77777777" w:rsidR="00C63B04" w:rsidRPr="00DB6915" w:rsidRDefault="00C63B04" w:rsidP="00C63B04">
            <w:pPr>
              <w:spacing w:line="240" w:lineRule="auto"/>
              <w:ind w:firstLine="0"/>
              <w:jc w:val="left"/>
              <w:rPr>
                <w:b/>
                <w:color w:val="000000" w:themeColor="text1"/>
                <w:sz w:val="24"/>
                <w:szCs w:val="24"/>
                <w:lang w:val="ru-RU"/>
              </w:rPr>
            </w:pPr>
            <w:r w:rsidRPr="00DB6915">
              <w:rPr>
                <w:b/>
                <w:color w:val="000000" w:themeColor="text1"/>
                <w:sz w:val="24"/>
                <w:szCs w:val="24"/>
                <w:lang w:val="ru-RU"/>
              </w:rPr>
              <w:t>08 Финансы и экономика</w:t>
            </w:r>
          </w:p>
        </w:tc>
      </w:tr>
      <w:tr w:rsidR="004C3FD9" w:rsidRPr="00D71D7A" w14:paraId="424EA9CE" w14:textId="77777777" w:rsidTr="00DB6915">
        <w:trPr>
          <w:trHeight w:val="280"/>
        </w:trPr>
        <w:tc>
          <w:tcPr>
            <w:tcW w:w="828" w:type="dxa"/>
          </w:tcPr>
          <w:p w14:paraId="79BF0B92" w14:textId="77777777" w:rsidR="004C3FD9" w:rsidRPr="00D71D7A" w:rsidRDefault="004C3FD9" w:rsidP="000755CE">
            <w:pPr>
              <w:spacing w:line="240" w:lineRule="auto"/>
              <w:ind w:firstLine="0"/>
              <w:jc w:val="center"/>
              <w:rPr>
                <w:color w:val="000000" w:themeColor="text1"/>
                <w:sz w:val="24"/>
                <w:szCs w:val="24"/>
                <w:lang w:val="ru-RU" w:eastAsia="ru-RU"/>
              </w:rPr>
            </w:pPr>
          </w:p>
        </w:tc>
        <w:tc>
          <w:tcPr>
            <w:tcW w:w="3533" w:type="dxa"/>
          </w:tcPr>
          <w:p w14:paraId="312BE6D6" w14:textId="77777777" w:rsidR="004C3FD9" w:rsidRPr="00D71D7A" w:rsidRDefault="004C3FD9" w:rsidP="0052312A">
            <w:pPr>
              <w:spacing w:line="240" w:lineRule="auto"/>
              <w:ind w:firstLine="0"/>
              <w:jc w:val="left"/>
              <w:rPr>
                <w:color w:val="000000" w:themeColor="text1"/>
                <w:sz w:val="24"/>
                <w:szCs w:val="24"/>
                <w:lang w:val="ru-RU"/>
              </w:rPr>
            </w:pPr>
            <w:r w:rsidRPr="00D71D7A">
              <w:rPr>
                <w:color w:val="000000" w:themeColor="text1"/>
                <w:sz w:val="24"/>
                <w:szCs w:val="24"/>
                <w:lang w:val="ru-RU"/>
              </w:rPr>
              <w:t>08.018</w:t>
            </w:r>
          </w:p>
        </w:tc>
        <w:tc>
          <w:tcPr>
            <w:tcW w:w="4990" w:type="dxa"/>
          </w:tcPr>
          <w:p w14:paraId="7C4370E3" w14:textId="77777777" w:rsidR="004C3FD9" w:rsidRPr="00D71D7A" w:rsidRDefault="004C3FD9" w:rsidP="004C3FD9">
            <w:pPr>
              <w:spacing w:line="240" w:lineRule="auto"/>
              <w:ind w:firstLine="0"/>
              <w:jc w:val="left"/>
              <w:rPr>
                <w:color w:val="000000" w:themeColor="text1"/>
                <w:sz w:val="24"/>
                <w:szCs w:val="24"/>
                <w:lang w:val="ru-RU"/>
              </w:rPr>
            </w:pPr>
            <w:proofErr w:type="spellStart"/>
            <w:r w:rsidRPr="00D71D7A">
              <w:rPr>
                <w:color w:val="000000" w:themeColor="text1"/>
                <w:sz w:val="24"/>
                <w:szCs w:val="24"/>
              </w:rPr>
              <w:t>Специалист</w:t>
            </w:r>
            <w:proofErr w:type="spellEnd"/>
            <w:r w:rsidRPr="00D71D7A">
              <w:rPr>
                <w:color w:val="000000" w:themeColor="text1"/>
                <w:sz w:val="24"/>
                <w:szCs w:val="24"/>
              </w:rPr>
              <w:t xml:space="preserve"> </w:t>
            </w:r>
            <w:proofErr w:type="spellStart"/>
            <w:r w:rsidRPr="00D71D7A">
              <w:rPr>
                <w:color w:val="000000" w:themeColor="text1"/>
                <w:sz w:val="24"/>
                <w:szCs w:val="24"/>
              </w:rPr>
              <w:t>по</w:t>
            </w:r>
            <w:proofErr w:type="spellEnd"/>
            <w:r w:rsidRPr="00D71D7A">
              <w:rPr>
                <w:color w:val="000000" w:themeColor="text1"/>
                <w:sz w:val="24"/>
                <w:szCs w:val="24"/>
              </w:rPr>
              <w:t xml:space="preserve"> </w:t>
            </w:r>
            <w:proofErr w:type="spellStart"/>
            <w:r w:rsidRPr="00D71D7A">
              <w:rPr>
                <w:color w:val="000000" w:themeColor="text1"/>
                <w:sz w:val="24"/>
                <w:szCs w:val="24"/>
              </w:rPr>
              <w:t>управлению</w:t>
            </w:r>
            <w:proofErr w:type="spellEnd"/>
            <w:r w:rsidRPr="00D71D7A">
              <w:rPr>
                <w:color w:val="000000" w:themeColor="text1"/>
                <w:sz w:val="24"/>
                <w:szCs w:val="24"/>
              </w:rPr>
              <w:t xml:space="preserve"> </w:t>
            </w:r>
            <w:proofErr w:type="spellStart"/>
            <w:r w:rsidRPr="00D71D7A">
              <w:rPr>
                <w:color w:val="000000" w:themeColor="text1"/>
                <w:sz w:val="24"/>
                <w:szCs w:val="24"/>
              </w:rPr>
              <w:t>рисками</w:t>
            </w:r>
            <w:proofErr w:type="spellEnd"/>
          </w:p>
        </w:tc>
      </w:tr>
      <w:tr w:rsidR="00E745CF" w:rsidRPr="005138A6" w14:paraId="25A53F35" w14:textId="77777777" w:rsidTr="00DB6915">
        <w:trPr>
          <w:trHeight w:val="567"/>
        </w:trPr>
        <w:tc>
          <w:tcPr>
            <w:tcW w:w="828" w:type="dxa"/>
          </w:tcPr>
          <w:p w14:paraId="5ED508B2" w14:textId="77777777" w:rsidR="00E745CF" w:rsidRPr="00D71D7A" w:rsidRDefault="00E745CF" w:rsidP="00E62470">
            <w:pPr>
              <w:spacing w:line="240" w:lineRule="auto"/>
              <w:ind w:firstLine="0"/>
              <w:jc w:val="center"/>
              <w:rPr>
                <w:color w:val="000000" w:themeColor="text1"/>
                <w:sz w:val="24"/>
                <w:szCs w:val="24"/>
                <w:lang w:val="ru-RU" w:eastAsia="ru-RU"/>
              </w:rPr>
            </w:pPr>
          </w:p>
        </w:tc>
        <w:tc>
          <w:tcPr>
            <w:tcW w:w="3533" w:type="dxa"/>
          </w:tcPr>
          <w:p w14:paraId="2DBB6BBB" w14:textId="77777777" w:rsidR="00E745CF" w:rsidRPr="00D71D7A" w:rsidRDefault="00E745CF" w:rsidP="00E62470">
            <w:pPr>
              <w:spacing w:line="240" w:lineRule="auto"/>
              <w:ind w:firstLine="0"/>
              <w:jc w:val="left"/>
              <w:rPr>
                <w:color w:val="000000" w:themeColor="text1"/>
                <w:sz w:val="24"/>
                <w:szCs w:val="24"/>
                <w:lang w:val="ru-RU"/>
              </w:rPr>
            </w:pPr>
            <w:r w:rsidRPr="00D71D7A">
              <w:rPr>
                <w:color w:val="000000" w:themeColor="text1"/>
                <w:sz w:val="24"/>
                <w:szCs w:val="24"/>
                <w:lang w:val="ru-RU"/>
              </w:rPr>
              <w:t>08.036</w:t>
            </w:r>
          </w:p>
        </w:tc>
        <w:tc>
          <w:tcPr>
            <w:tcW w:w="4990" w:type="dxa"/>
          </w:tcPr>
          <w:p w14:paraId="0A20C153" w14:textId="77777777" w:rsidR="00E745CF" w:rsidRPr="00D71D7A" w:rsidRDefault="00E745CF" w:rsidP="00E62470">
            <w:pPr>
              <w:spacing w:line="240" w:lineRule="auto"/>
              <w:ind w:firstLine="0"/>
              <w:jc w:val="left"/>
              <w:rPr>
                <w:color w:val="000000" w:themeColor="text1"/>
                <w:sz w:val="24"/>
                <w:szCs w:val="24"/>
                <w:lang w:val="ru-RU"/>
              </w:rPr>
            </w:pPr>
            <w:r w:rsidRPr="00D71D7A">
              <w:rPr>
                <w:color w:val="000000" w:themeColor="text1"/>
                <w:sz w:val="24"/>
                <w:szCs w:val="24"/>
                <w:lang w:val="ru-RU"/>
              </w:rPr>
              <w:t>Специалист по работе с инвестиционными проектами</w:t>
            </w:r>
          </w:p>
        </w:tc>
      </w:tr>
      <w:tr w:rsidR="009C51EC" w:rsidRPr="00D71D7A" w14:paraId="57EEDD21" w14:textId="77777777" w:rsidTr="00D71D7A">
        <w:trPr>
          <w:trHeight w:val="263"/>
        </w:trPr>
        <w:tc>
          <w:tcPr>
            <w:tcW w:w="828" w:type="dxa"/>
          </w:tcPr>
          <w:p w14:paraId="4F76949E" w14:textId="77777777" w:rsidR="009C51EC" w:rsidRPr="00D71D7A" w:rsidRDefault="009C51EC" w:rsidP="00E62470">
            <w:pPr>
              <w:spacing w:line="240" w:lineRule="auto"/>
              <w:ind w:firstLine="0"/>
              <w:jc w:val="center"/>
              <w:rPr>
                <w:color w:val="000000" w:themeColor="text1"/>
                <w:sz w:val="24"/>
                <w:szCs w:val="24"/>
                <w:lang w:val="ru-RU" w:eastAsia="ru-RU"/>
              </w:rPr>
            </w:pPr>
          </w:p>
        </w:tc>
        <w:tc>
          <w:tcPr>
            <w:tcW w:w="3533" w:type="dxa"/>
          </w:tcPr>
          <w:p w14:paraId="13304C5D" w14:textId="77777777" w:rsidR="009C51EC" w:rsidRPr="00D71D7A" w:rsidRDefault="009C51EC" w:rsidP="00E62470">
            <w:pPr>
              <w:spacing w:line="240" w:lineRule="auto"/>
              <w:ind w:firstLine="0"/>
              <w:jc w:val="left"/>
              <w:rPr>
                <w:iCs/>
                <w:sz w:val="24"/>
                <w:szCs w:val="24"/>
              </w:rPr>
            </w:pPr>
            <w:r w:rsidRPr="00D71D7A">
              <w:rPr>
                <w:iCs/>
                <w:sz w:val="24"/>
                <w:szCs w:val="24"/>
                <w:lang w:val="ru-RU"/>
              </w:rPr>
              <w:t>08.0</w:t>
            </w:r>
            <w:r w:rsidRPr="00D71D7A">
              <w:rPr>
                <w:iCs/>
                <w:sz w:val="24"/>
                <w:szCs w:val="24"/>
              </w:rPr>
              <w:t>43</w:t>
            </w:r>
          </w:p>
        </w:tc>
        <w:tc>
          <w:tcPr>
            <w:tcW w:w="4990" w:type="dxa"/>
          </w:tcPr>
          <w:p w14:paraId="3EEE52E4" w14:textId="77777777" w:rsidR="009C51EC" w:rsidRPr="00D71D7A" w:rsidRDefault="009C51EC" w:rsidP="00E62470">
            <w:pPr>
              <w:spacing w:line="240" w:lineRule="auto"/>
              <w:ind w:firstLine="0"/>
              <w:jc w:val="left"/>
              <w:rPr>
                <w:color w:val="000000" w:themeColor="text1"/>
                <w:sz w:val="24"/>
                <w:szCs w:val="24"/>
                <w:lang w:val="ru-RU"/>
              </w:rPr>
            </w:pPr>
            <w:proofErr w:type="spellStart"/>
            <w:r w:rsidRPr="00D71D7A">
              <w:rPr>
                <w:sz w:val="24"/>
                <w:szCs w:val="24"/>
              </w:rPr>
              <w:t>Экономист</w:t>
            </w:r>
            <w:proofErr w:type="spellEnd"/>
            <w:r w:rsidRPr="00D71D7A">
              <w:rPr>
                <w:sz w:val="24"/>
                <w:szCs w:val="24"/>
              </w:rPr>
              <w:t xml:space="preserve"> </w:t>
            </w:r>
            <w:proofErr w:type="spellStart"/>
            <w:r w:rsidRPr="00D71D7A">
              <w:rPr>
                <w:sz w:val="24"/>
                <w:szCs w:val="24"/>
              </w:rPr>
              <w:t>предприятия</w:t>
            </w:r>
            <w:proofErr w:type="spellEnd"/>
          </w:p>
        </w:tc>
      </w:tr>
    </w:tbl>
    <w:p w14:paraId="01A60ED6" w14:textId="77777777" w:rsidR="005E4513" w:rsidRPr="00F8411A" w:rsidRDefault="005E4513" w:rsidP="005E4513">
      <w:pPr>
        <w:widowControl w:val="0"/>
        <w:overflowPunct w:val="0"/>
        <w:autoSpaceDE w:val="0"/>
        <w:autoSpaceDN w:val="0"/>
        <w:adjustRightInd w:val="0"/>
        <w:spacing w:line="240" w:lineRule="auto"/>
        <w:ind w:firstLine="0"/>
        <w:rPr>
          <w:color w:val="FF0000"/>
          <w:sz w:val="24"/>
          <w:szCs w:val="24"/>
          <w:lang w:val="ru-RU"/>
        </w:rPr>
      </w:pPr>
    </w:p>
    <w:p w14:paraId="5A93E508" w14:textId="77777777" w:rsidR="00747C6B" w:rsidRPr="009C51EC" w:rsidRDefault="00747C6B" w:rsidP="00F35944">
      <w:pPr>
        <w:widowControl w:val="0"/>
        <w:autoSpaceDE w:val="0"/>
        <w:autoSpaceDN w:val="0"/>
        <w:adjustRightInd w:val="0"/>
        <w:spacing w:line="240" w:lineRule="auto"/>
        <w:ind w:firstLine="709"/>
        <w:rPr>
          <w:sz w:val="24"/>
          <w:szCs w:val="24"/>
          <w:lang w:val="ru-RU"/>
        </w:rPr>
      </w:pPr>
      <w:r w:rsidRPr="009C51EC">
        <w:rPr>
          <w:i/>
          <w:sz w:val="24"/>
          <w:szCs w:val="24"/>
          <w:lang w:val="ru-RU"/>
        </w:rPr>
        <w:t>3.2. Перечень обобщённых трудовых функций и трудовых функций, имеющих отношение к профессиональной деятельности выпускника</w:t>
      </w:r>
    </w:p>
    <w:p w14:paraId="76C65412" w14:textId="77777777" w:rsidR="00747C6B" w:rsidRPr="006667C5" w:rsidRDefault="00747C6B" w:rsidP="00F35944">
      <w:pPr>
        <w:widowControl w:val="0"/>
        <w:autoSpaceDE w:val="0"/>
        <w:autoSpaceDN w:val="0"/>
        <w:adjustRightInd w:val="0"/>
        <w:spacing w:line="240" w:lineRule="auto"/>
        <w:ind w:firstLine="709"/>
        <w:rPr>
          <w:color w:val="FF0000"/>
          <w:sz w:val="24"/>
          <w:szCs w:val="24"/>
          <w:highlight w:val="yellow"/>
          <w:lang w:val="ru-RU"/>
        </w:rPr>
      </w:pPr>
    </w:p>
    <w:tbl>
      <w:tblPr>
        <w:tblW w:w="9856"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719"/>
        <w:gridCol w:w="2347"/>
        <w:gridCol w:w="1262"/>
        <w:gridCol w:w="1985"/>
        <w:gridCol w:w="1134"/>
        <w:gridCol w:w="2409"/>
      </w:tblGrid>
      <w:tr w:rsidR="00A90C07" w:rsidRPr="00D71D7A" w14:paraId="1FA42DE6" w14:textId="77777777" w:rsidTr="008D51B8">
        <w:tc>
          <w:tcPr>
            <w:tcW w:w="3066" w:type="dxa"/>
            <w:gridSpan w:val="2"/>
          </w:tcPr>
          <w:p w14:paraId="31943EFC" w14:textId="77777777" w:rsidR="00A90C07" w:rsidRPr="00D71D7A" w:rsidRDefault="00A90C07" w:rsidP="00D71D7A">
            <w:pPr>
              <w:widowControl w:val="0"/>
              <w:autoSpaceDE w:val="0"/>
              <w:autoSpaceDN w:val="0"/>
              <w:spacing w:line="240" w:lineRule="auto"/>
              <w:ind w:firstLine="0"/>
              <w:jc w:val="center"/>
              <w:rPr>
                <w:b/>
                <w:sz w:val="23"/>
                <w:szCs w:val="23"/>
                <w:lang w:eastAsia="ru-RU"/>
              </w:rPr>
            </w:pPr>
            <w:r w:rsidRPr="00D71D7A">
              <w:rPr>
                <w:b/>
                <w:sz w:val="23"/>
                <w:szCs w:val="23"/>
                <w:lang w:eastAsia="ru-RU"/>
              </w:rPr>
              <w:t>Обобщенные трудовые функции</w:t>
            </w:r>
          </w:p>
        </w:tc>
        <w:tc>
          <w:tcPr>
            <w:tcW w:w="6790" w:type="dxa"/>
            <w:gridSpan w:val="4"/>
          </w:tcPr>
          <w:p w14:paraId="1F411A8C" w14:textId="77777777" w:rsidR="00A90C07" w:rsidRPr="00D71D7A" w:rsidRDefault="00A90C07" w:rsidP="00D71D7A">
            <w:pPr>
              <w:widowControl w:val="0"/>
              <w:autoSpaceDE w:val="0"/>
              <w:autoSpaceDN w:val="0"/>
              <w:spacing w:line="240" w:lineRule="auto"/>
              <w:ind w:firstLine="0"/>
              <w:jc w:val="left"/>
              <w:rPr>
                <w:b/>
                <w:sz w:val="23"/>
                <w:szCs w:val="23"/>
                <w:lang w:eastAsia="ru-RU"/>
              </w:rPr>
            </w:pPr>
            <w:r w:rsidRPr="00D71D7A">
              <w:rPr>
                <w:b/>
                <w:sz w:val="23"/>
                <w:szCs w:val="23"/>
                <w:lang w:val="ru-RU" w:eastAsia="ru-RU"/>
              </w:rPr>
              <w:t xml:space="preserve">                                 </w:t>
            </w:r>
            <w:r w:rsidRPr="00D71D7A">
              <w:rPr>
                <w:b/>
                <w:sz w:val="23"/>
                <w:szCs w:val="23"/>
                <w:lang w:eastAsia="ru-RU"/>
              </w:rPr>
              <w:t>Трудовые функции</w:t>
            </w:r>
          </w:p>
        </w:tc>
      </w:tr>
      <w:tr w:rsidR="00E06575" w:rsidRPr="00D71D7A" w14:paraId="28BB3027" w14:textId="77777777" w:rsidTr="008D51B8">
        <w:trPr>
          <w:trHeight w:val="994"/>
        </w:trPr>
        <w:tc>
          <w:tcPr>
            <w:tcW w:w="719" w:type="dxa"/>
          </w:tcPr>
          <w:p w14:paraId="78819D81" w14:textId="77777777" w:rsidR="00E06575" w:rsidRPr="00D71D7A" w:rsidRDefault="00E06575" w:rsidP="00D71D7A">
            <w:pPr>
              <w:widowControl w:val="0"/>
              <w:autoSpaceDE w:val="0"/>
              <w:autoSpaceDN w:val="0"/>
              <w:spacing w:line="240" w:lineRule="auto"/>
              <w:ind w:firstLine="0"/>
              <w:jc w:val="center"/>
              <w:rPr>
                <w:b/>
                <w:sz w:val="23"/>
                <w:szCs w:val="23"/>
                <w:lang w:val="ru-RU"/>
              </w:rPr>
            </w:pPr>
            <w:r w:rsidRPr="00D71D7A">
              <w:rPr>
                <w:b/>
                <w:sz w:val="23"/>
                <w:szCs w:val="23"/>
                <w:lang w:val="ru-RU"/>
              </w:rPr>
              <w:t>К</w:t>
            </w:r>
            <w:proofErr w:type="spellStart"/>
            <w:r w:rsidRPr="00D71D7A">
              <w:rPr>
                <w:b/>
                <w:sz w:val="23"/>
                <w:szCs w:val="23"/>
              </w:rPr>
              <w:t>од</w:t>
            </w:r>
            <w:proofErr w:type="spellEnd"/>
          </w:p>
        </w:tc>
        <w:tc>
          <w:tcPr>
            <w:tcW w:w="2347" w:type="dxa"/>
          </w:tcPr>
          <w:p w14:paraId="1F844C9C" w14:textId="77777777" w:rsidR="00E06575" w:rsidRPr="00D71D7A" w:rsidRDefault="00E06575" w:rsidP="00D71D7A">
            <w:pPr>
              <w:pStyle w:val="ConsPlusNormal"/>
              <w:jc w:val="center"/>
              <w:rPr>
                <w:b/>
                <w:sz w:val="23"/>
                <w:szCs w:val="23"/>
              </w:rPr>
            </w:pPr>
            <w:r w:rsidRPr="00D71D7A">
              <w:rPr>
                <w:b/>
                <w:sz w:val="23"/>
                <w:szCs w:val="23"/>
              </w:rPr>
              <w:t>наименование</w:t>
            </w:r>
          </w:p>
        </w:tc>
        <w:tc>
          <w:tcPr>
            <w:tcW w:w="1262" w:type="dxa"/>
          </w:tcPr>
          <w:p w14:paraId="317BC222" w14:textId="77777777" w:rsidR="00E06575" w:rsidRPr="00D71D7A" w:rsidRDefault="00E06575" w:rsidP="00D71D7A">
            <w:pPr>
              <w:widowControl w:val="0"/>
              <w:autoSpaceDE w:val="0"/>
              <w:autoSpaceDN w:val="0"/>
              <w:spacing w:line="240" w:lineRule="auto"/>
              <w:ind w:firstLine="0"/>
              <w:jc w:val="center"/>
              <w:rPr>
                <w:b/>
                <w:sz w:val="23"/>
                <w:szCs w:val="23"/>
                <w:lang w:eastAsia="ru-RU"/>
              </w:rPr>
            </w:pPr>
            <w:r w:rsidRPr="00D71D7A">
              <w:rPr>
                <w:b/>
                <w:sz w:val="23"/>
                <w:szCs w:val="23"/>
                <w:lang w:eastAsia="ru-RU"/>
              </w:rPr>
              <w:t>уровень квалификации</w:t>
            </w:r>
          </w:p>
        </w:tc>
        <w:tc>
          <w:tcPr>
            <w:tcW w:w="1985" w:type="dxa"/>
            <w:tcBorders>
              <w:bottom w:val="single" w:sz="4" w:space="0" w:color="auto"/>
            </w:tcBorders>
          </w:tcPr>
          <w:p w14:paraId="73D3546F" w14:textId="77777777" w:rsidR="00E06575" w:rsidRPr="00D71D7A" w:rsidRDefault="00E06575" w:rsidP="00D71D7A">
            <w:pPr>
              <w:widowControl w:val="0"/>
              <w:autoSpaceDE w:val="0"/>
              <w:autoSpaceDN w:val="0"/>
              <w:spacing w:line="240" w:lineRule="auto"/>
              <w:ind w:firstLine="0"/>
              <w:jc w:val="center"/>
              <w:rPr>
                <w:b/>
                <w:sz w:val="23"/>
                <w:szCs w:val="23"/>
                <w:lang w:val="ru-RU" w:eastAsia="ru-RU"/>
              </w:rPr>
            </w:pPr>
            <w:r w:rsidRPr="00D71D7A">
              <w:rPr>
                <w:b/>
                <w:sz w:val="23"/>
                <w:szCs w:val="23"/>
                <w:lang w:val="ru-RU" w:eastAsia="ru-RU"/>
              </w:rPr>
              <w:t>тип задач профессиональной деятельности</w:t>
            </w:r>
          </w:p>
        </w:tc>
        <w:tc>
          <w:tcPr>
            <w:tcW w:w="1134" w:type="dxa"/>
          </w:tcPr>
          <w:p w14:paraId="0D5B2E79" w14:textId="77777777" w:rsidR="00E06575" w:rsidRPr="00D71D7A" w:rsidRDefault="00E06575" w:rsidP="00D71D7A">
            <w:pPr>
              <w:widowControl w:val="0"/>
              <w:autoSpaceDE w:val="0"/>
              <w:autoSpaceDN w:val="0"/>
              <w:spacing w:line="240" w:lineRule="auto"/>
              <w:ind w:firstLine="0"/>
              <w:jc w:val="center"/>
              <w:rPr>
                <w:b/>
                <w:sz w:val="23"/>
                <w:szCs w:val="23"/>
                <w:lang w:eastAsia="ru-RU"/>
              </w:rPr>
            </w:pPr>
            <w:proofErr w:type="spellStart"/>
            <w:r w:rsidRPr="00D71D7A">
              <w:rPr>
                <w:b/>
                <w:sz w:val="23"/>
                <w:szCs w:val="23"/>
                <w:lang w:eastAsia="ru-RU"/>
              </w:rPr>
              <w:t>код</w:t>
            </w:r>
            <w:proofErr w:type="spellEnd"/>
          </w:p>
        </w:tc>
        <w:tc>
          <w:tcPr>
            <w:tcW w:w="2409" w:type="dxa"/>
          </w:tcPr>
          <w:p w14:paraId="7E128D14" w14:textId="77777777" w:rsidR="00E06575" w:rsidRPr="00D71D7A" w:rsidRDefault="00E06575" w:rsidP="00D71D7A">
            <w:pPr>
              <w:widowControl w:val="0"/>
              <w:autoSpaceDE w:val="0"/>
              <w:autoSpaceDN w:val="0"/>
              <w:spacing w:line="240" w:lineRule="auto"/>
              <w:ind w:firstLine="0"/>
              <w:jc w:val="center"/>
              <w:rPr>
                <w:b/>
                <w:sz w:val="23"/>
                <w:szCs w:val="23"/>
                <w:lang w:eastAsia="ru-RU"/>
              </w:rPr>
            </w:pPr>
            <w:r w:rsidRPr="00D71D7A">
              <w:rPr>
                <w:b/>
                <w:sz w:val="23"/>
                <w:szCs w:val="23"/>
                <w:lang w:val="ru-RU" w:eastAsia="ru-RU"/>
              </w:rPr>
              <w:t>наименование</w:t>
            </w:r>
          </w:p>
        </w:tc>
      </w:tr>
      <w:tr w:rsidR="00DB6915" w:rsidRPr="00D71D7A" w14:paraId="3284913B" w14:textId="77777777" w:rsidTr="00E62470">
        <w:trPr>
          <w:trHeight w:val="227"/>
        </w:trPr>
        <w:tc>
          <w:tcPr>
            <w:tcW w:w="9856" w:type="dxa"/>
            <w:gridSpan w:val="6"/>
          </w:tcPr>
          <w:p w14:paraId="3033139F" w14:textId="77777777" w:rsidR="00DB6915" w:rsidRPr="00D71D7A" w:rsidRDefault="00DB6915" w:rsidP="00D71D7A">
            <w:pPr>
              <w:spacing w:line="240" w:lineRule="auto"/>
              <w:ind w:firstLine="0"/>
              <w:jc w:val="left"/>
              <w:rPr>
                <w:iCs/>
                <w:sz w:val="23"/>
                <w:szCs w:val="23"/>
                <w:lang w:val="ru-RU"/>
              </w:rPr>
            </w:pPr>
            <w:r w:rsidRPr="00D71D7A">
              <w:rPr>
                <w:iCs/>
                <w:sz w:val="23"/>
                <w:szCs w:val="23"/>
                <w:lang w:val="ru-RU"/>
              </w:rPr>
              <w:t>07.007</w:t>
            </w:r>
          </w:p>
        </w:tc>
      </w:tr>
      <w:tr w:rsidR="009C51EC" w:rsidRPr="005138A6" w14:paraId="2DEA7E80" w14:textId="77777777" w:rsidTr="00D71D7A">
        <w:trPr>
          <w:trHeight w:val="1733"/>
        </w:trPr>
        <w:tc>
          <w:tcPr>
            <w:tcW w:w="719" w:type="dxa"/>
            <w:vMerge w:val="restart"/>
          </w:tcPr>
          <w:p w14:paraId="22C44F70" w14:textId="77777777" w:rsidR="009C51EC" w:rsidRPr="00D71D7A" w:rsidRDefault="009C51EC" w:rsidP="00D71D7A">
            <w:pPr>
              <w:pStyle w:val="ConsPlusNormal"/>
              <w:rPr>
                <w:color w:val="000000" w:themeColor="text1"/>
                <w:sz w:val="23"/>
                <w:szCs w:val="23"/>
              </w:rPr>
            </w:pPr>
            <w:r w:rsidRPr="00D71D7A">
              <w:rPr>
                <w:color w:val="000000" w:themeColor="text1"/>
                <w:sz w:val="23"/>
                <w:szCs w:val="23"/>
              </w:rPr>
              <w:t>С</w:t>
            </w:r>
          </w:p>
        </w:tc>
        <w:tc>
          <w:tcPr>
            <w:tcW w:w="2347" w:type="dxa"/>
            <w:vMerge w:val="restart"/>
          </w:tcPr>
          <w:p w14:paraId="60284EB5" w14:textId="77777777" w:rsidR="009C51EC" w:rsidRPr="00D71D7A" w:rsidRDefault="009C51EC" w:rsidP="00D71D7A">
            <w:pPr>
              <w:spacing w:line="240" w:lineRule="auto"/>
              <w:ind w:firstLine="0"/>
              <w:jc w:val="left"/>
              <w:rPr>
                <w:color w:val="000000" w:themeColor="text1"/>
                <w:sz w:val="23"/>
                <w:szCs w:val="23"/>
                <w:lang w:val="ru-RU"/>
              </w:rPr>
            </w:pPr>
            <w:r w:rsidRPr="00D71D7A">
              <w:rPr>
                <w:iCs/>
                <w:color w:val="000000" w:themeColor="text1"/>
                <w:sz w:val="23"/>
                <w:szCs w:val="23"/>
                <w:lang w:val="ru-RU"/>
              </w:rPr>
              <w:t>Проектирование и внедрение системы процессного управления организации</w:t>
            </w:r>
          </w:p>
        </w:tc>
        <w:tc>
          <w:tcPr>
            <w:tcW w:w="1262" w:type="dxa"/>
            <w:vMerge w:val="restart"/>
            <w:tcBorders>
              <w:right w:val="single" w:sz="4" w:space="0" w:color="auto"/>
            </w:tcBorders>
          </w:tcPr>
          <w:p w14:paraId="0560597D" w14:textId="77777777" w:rsidR="009C51EC" w:rsidRPr="00D71D7A" w:rsidRDefault="009C51EC" w:rsidP="005138A6">
            <w:pPr>
              <w:widowControl w:val="0"/>
              <w:autoSpaceDE w:val="0"/>
              <w:autoSpaceDN w:val="0"/>
              <w:spacing w:line="240" w:lineRule="auto"/>
              <w:ind w:firstLine="0"/>
              <w:jc w:val="center"/>
              <w:rPr>
                <w:color w:val="000000" w:themeColor="text1"/>
                <w:sz w:val="23"/>
                <w:szCs w:val="23"/>
                <w:lang w:val="ru-RU" w:eastAsia="ru-RU"/>
              </w:rPr>
            </w:pPr>
            <w:r w:rsidRPr="00D71D7A">
              <w:rPr>
                <w:color w:val="000000" w:themeColor="text1"/>
                <w:sz w:val="23"/>
                <w:szCs w:val="23"/>
                <w:lang w:val="ru-RU" w:eastAsia="ru-RU"/>
              </w:rPr>
              <w:t>7</w:t>
            </w:r>
          </w:p>
        </w:tc>
        <w:tc>
          <w:tcPr>
            <w:tcW w:w="1985" w:type="dxa"/>
            <w:vMerge w:val="restart"/>
            <w:tcBorders>
              <w:top w:val="single" w:sz="4" w:space="0" w:color="auto"/>
              <w:left w:val="single" w:sz="4" w:space="0" w:color="auto"/>
              <w:right w:val="single" w:sz="4" w:space="0" w:color="auto"/>
            </w:tcBorders>
          </w:tcPr>
          <w:p w14:paraId="5C55BAD1" w14:textId="77777777" w:rsidR="009C51EC" w:rsidRPr="00D71D7A" w:rsidRDefault="009C51EC" w:rsidP="00D71D7A">
            <w:pPr>
              <w:pStyle w:val="ConsPlusNormal"/>
              <w:rPr>
                <w:color w:val="000000" w:themeColor="text1"/>
                <w:sz w:val="23"/>
                <w:szCs w:val="23"/>
              </w:rPr>
            </w:pPr>
            <w:r w:rsidRPr="00D71D7A">
              <w:rPr>
                <w:color w:val="000000" w:themeColor="text1"/>
                <w:sz w:val="23"/>
                <w:szCs w:val="23"/>
              </w:rPr>
              <w:t>Организационно-управленческий</w:t>
            </w:r>
          </w:p>
        </w:tc>
        <w:tc>
          <w:tcPr>
            <w:tcW w:w="1134" w:type="dxa"/>
            <w:tcBorders>
              <w:left w:val="single" w:sz="4" w:space="0" w:color="auto"/>
            </w:tcBorders>
          </w:tcPr>
          <w:p w14:paraId="5FECDCC9" w14:textId="77777777" w:rsidR="009C51EC" w:rsidRPr="00D71D7A" w:rsidRDefault="009C51EC" w:rsidP="00D71D7A">
            <w:pPr>
              <w:pStyle w:val="pTextStyleCenter"/>
              <w:spacing w:line="240" w:lineRule="auto"/>
              <w:rPr>
                <w:color w:val="000000" w:themeColor="text1"/>
                <w:sz w:val="23"/>
                <w:szCs w:val="23"/>
              </w:rPr>
            </w:pPr>
            <w:r w:rsidRPr="00D71D7A">
              <w:rPr>
                <w:iCs/>
                <w:color w:val="000000" w:themeColor="text1"/>
                <w:sz w:val="23"/>
                <w:szCs w:val="23"/>
              </w:rPr>
              <w:t>С/01.7</w:t>
            </w:r>
          </w:p>
        </w:tc>
        <w:tc>
          <w:tcPr>
            <w:tcW w:w="2409" w:type="dxa"/>
          </w:tcPr>
          <w:p w14:paraId="1CDEE456" w14:textId="77777777" w:rsidR="009C51EC" w:rsidRPr="00D71D7A" w:rsidRDefault="009C51EC" w:rsidP="00D71D7A">
            <w:pPr>
              <w:pStyle w:val="pTextStyle"/>
              <w:spacing w:line="240" w:lineRule="auto"/>
              <w:rPr>
                <w:color w:val="000000" w:themeColor="text1"/>
                <w:sz w:val="23"/>
                <w:szCs w:val="23"/>
                <w:lang w:val="ru-RU"/>
              </w:rPr>
            </w:pPr>
            <w:r w:rsidRPr="00D71D7A">
              <w:rPr>
                <w:iCs/>
                <w:color w:val="000000" w:themeColor="text1"/>
                <w:sz w:val="23"/>
                <w:szCs w:val="23"/>
                <w:lang w:val="ru-RU"/>
              </w:rPr>
              <w:t>Анализ системы процессного управления организации для целей ее проектирования, усовершенствования и внедрения</w:t>
            </w:r>
          </w:p>
        </w:tc>
      </w:tr>
      <w:tr w:rsidR="009C51EC" w:rsidRPr="005138A6" w14:paraId="31440A46" w14:textId="77777777" w:rsidTr="00D71D7A">
        <w:trPr>
          <w:trHeight w:val="1068"/>
        </w:trPr>
        <w:tc>
          <w:tcPr>
            <w:tcW w:w="719" w:type="dxa"/>
            <w:vMerge/>
          </w:tcPr>
          <w:p w14:paraId="1803C460" w14:textId="77777777" w:rsidR="009C51EC" w:rsidRPr="00D71D7A" w:rsidRDefault="009C51EC" w:rsidP="00D71D7A">
            <w:pPr>
              <w:pStyle w:val="ConsPlusNormal"/>
              <w:rPr>
                <w:sz w:val="23"/>
                <w:szCs w:val="23"/>
              </w:rPr>
            </w:pPr>
          </w:p>
        </w:tc>
        <w:tc>
          <w:tcPr>
            <w:tcW w:w="2347" w:type="dxa"/>
            <w:vMerge/>
          </w:tcPr>
          <w:p w14:paraId="6391627A" w14:textId="77777777" w:rsidR="009C51EC" w:rsidRPr="00D71D7A" w:rsidRDefault="009C51EC" w:rsidP="00D71D7A">
            <w:pPr>
              <w:spacing w:line="240" w:lineRule="auto"/>
              <w:ind w:firstLine="0"/>
              <w:jc w:val="left"/>
              <w:rPr>
                <w:sz w:val="23"/>
                <w:szCs w:val="23"/>
                <w:lang w:val="ru-RU"/>
              </w:rPr>
            </w:pPr>
          </w:p>
        </w:tc>
        <w:tc>
          <w:tcPr>
            <w:tcW w:w="1262" w:type="dxa"/>
            <w:vMerge/>
            <w:tcBorders>
              <w:right w:val="single" w:sz="4" w:space="0" w:color="auto"/>
            </w:tcBorders>
          </w:tcPr>
          <w:p w14:paraId="5B7BC6B9" w14:textId="77777777" w:rsidR="009C51EC" w:rsidRPr="00D71D7A" w:rsidRDefault="009C51EC" w:rsidP="00D71D7A">
            <w:pPr>
              <w:widowControl w:val="0"/>
              <w:autoSpaceDE w:val="0"/>
              <w:autoSpaceDN w:val="0"/>
              <w:spacing w:line="240" w:lineRule="auto"/>
              <w:jc w:val="left"/>
              <w:rPr>
                <w:sz w:val="23"/>
                <w:szCs w:val="23"/>
                <w:lang w:val="ru-RU" w:eastAsia="ru-RU"/>
              </w:rPr>
            </w:pPr>
          </w:p>
        </w:tc>
        <w:tc>
          <w:tcPr>
            <w:tcW w:w="1985" w:type="dxa"/>
            <w:vMerge/>
            <w:tcBorders>
              <w:left w:val="single" w:sz="4" w:space="0" w:color="auto"/>
              <w:right w:val="single" w:sz="4" w:space="0" w:color="auto"/>
            </w:tcBorders>
          </w:tcPr>
          <w:p w14:paraId="36839055" w14:textId="77777777" w:rsidR="009C51EC" w:rsidRPr="00D71D7A" w:rsidRDefault="009C51EC" w:rsidP="00D71D7A">
            <w:pPr>
              <w:pStyle w:val="ConsPlusNormal"/>
              <w:rPr>
                <w:color w:val="000000" w:themeColor="text1"/>
                <w:sz w:val="23"/>
                <w:szCs w:val="23"/>
              </w:rPr>
            </w:pPr>
          </w:p>
        </w:tc>
        <w:tc>
          <w:tcPr>
            <w:tcW w:w="1134" w:type="dxa"/>
            <w:tcBorders>
              <w:left w:val="single" w:sz="4" w:space="0" w:color="auto"/>
            </w:tcBorders>
          </w:tcPr>
          <w:p w14:paraId="7044E0A5" w14:textId="77777777" w:rsidR="009C51EC" w:rsidRPr="00D71D7A" w:rsidRDefault="009C51EC" w:rsidP="00D71D7A">
            <w:pPr>
              <w:pStyle w:val="pTextStyleCenter"/>
              <w:spacing w:line="240" w:lineRule="auto"/>
              <w:rPr>
                <w:color w:val="000000" w:themeColor="text1"/>
                <w:sz w:val="23"/>
                <w:szCs w:val="23"/>
              </w:rPr>
            </w:pPr>
            <w:r w:rsidRPr="00D71D7A">
              <w:rPr>
                <w:iCs/>
                <w:color w:val="000000" w:themeColor="text1"/>
                <w:sz w:val="23"/>
                <w:szCs w:val="23"/>
              </w:rPr>
              <w:t>С/02.7</w:t>
            </w:r>
          </w:p>
        </w:tc>
        <w:tc>
          <w:tcPr>
            <w:tcW w:w="2409" w:type="dxa"/>
          </w:tcPr>
          <w:p w14:paraId="1D6B1CFE" w14:textId="77777777" w:rsidR="009C51EC" w:rsidRPr="00D71D7A" w:rsidRDefault="009C51EC" w:rsidP="00D71D7A">
            <w:pPr>
              <w:pStyle w:val="pTextStyle"/>
              <w:spacing w:line="240" w:lineRule="auto"/>
              <w:rPr>
                <w:color w:val="000000" w:themeColor="text1"/>
                <w:sz w:val="23"/>
                <w:szCs w:val="23"/>
                <w:lang w:val="ru-RU"/>
              </w:rPr>
            </w:pPr>
            <w:r w:rsidRPr="00D71D7A">
              <w:rPr>
                <w:iCs/>
                <w:color w:val="000000" w:themeColor="text1"/>
                <w:sz w:val="23"/>
                <w:szCs w:val="23"/>
                <w:lang w:val="ru-RU"/>
              </w:rPr>
              <w:t>Разработка и усовершенствование системы процессного управления организации</w:t>
            </w:r>
          </w:p>
        </w:tc>
      </w:tr>
      <w:tr w:rsidR="009C51EC" w:rsidRPr="005138A6" w14:paraId="472C36EF" w14:textId="77777777" w:rsidTr="00E931D1">
        <w:trPr>
          <w:trHeight w:val="1228"/>
        </w:trPr>
        <w:tc>
          <w:tcPr>
            <w:tcW w:w="719" w:type="dxa"/>
            <w:vMerge/>
          </w:tcPr>
          <w:p w14:paraId="1A4AFCA5" w14:textId="77777777" w:rsidR="009C51EC" w:rsidRPr="00D71D7A" w:rsidRDefault="009C51EC" w:rsidP="00D71D7A">
            <w:pPr>
              <w:pStyle w:val="ConsPlusNormal"/>
              <w:rPr>
                <w:sz w:val="23"/>
                <w:szCs w:val="23"/>
              </w:rPr>
            </w:pPr>
          </w:p>
        </w:tc>
        <w:tc>
          <w:tcPr>
            <w:tcW w:w="2347" w:type="dxa"/>
            <w:vMerge/>
          </w:tcPr>
          <w:p w14:paraId="49CAF7EB" w14:textId="77777777" w:rsidR="009C51EC" w:rsidRPr="00D71D7A" w:rsidRDefault="009C51EC" w:rsidP="00D71D7A">
            <w:pPr>
              <w:spacing w:line="240" w:lineRule="auto"/>
              <w:ind w:firstLine="0"/>
              <w:jc w:val="left"/>
              <w:rPr>
                <w:sz w:val="23"/>
                <w:szCs w:val="23"/>
                <w:lang w:val="ru-RU"/>
              </w:rPr>
            </w:pPr>
          </w:p>
        </w:tc>
        <w:tc>
          <w:tcPr>
            <w:tcW w:w="1262" w:type="dxa"/>
            <w:vMerge/>
            <w:tcBorders>
              <w:right w:val="single" w:sz="4" w:space="0" w:color="auto"/>
            </w:tcBorders>
          </w:tcPr>
          <w:p w14:paraId="0A95D222" w14:textId="77777777" w:rsidR="009C51EC" w:rsidRPr="00D71D7A" w:rsidRDefault="009C51EC" w:rsidP="00D71D7A">
            <w:pPr>
              <w:widowControl w:val="0"/>
              <w:autoSpaceDE w:val="0"/>
              <w:autoSpaceDN w:val="0"/>
              <w:spacing w:line="240" w:lineRule="auto"/>
              <w:jc w:val="left"/>
              <w:rPr>
                <w:sz w:val="23"/>
                <w:szCs w:val="23"/>
                <w:lang w:val="ru-RU" w:eastAsia="ru-RU"/>
              </w:rPr>
            </w:pPr>
          </w:p>
        </w:tc>
        <w:tc>
          <w:tcPr>
            <w:tcW w:w="1985" w:type="dxa"/>
            <w:vMerge/>
            <w:tcBorders>
              <w:left w:val="single" w:sz="4" w:space="0" w:color="auto"/>
              <w:right w:val="single" w:sz="4" w:space="0" w:color="auto"/>
            </w:tcBorders>
          </w:tcPr>
          <w:p w14:paraId="30AB1B13" w14:textId="77777777" w:rsidR="009C51EC" w:rsidRPr="00D71D7A" w:rsidRDefault="009C51EC" w:rsidP="00D71D7A">
            <w:pPr>
              <w:pStyle w:val="ConsPlusNormal"/>
              <w:rPr>
                <w:color w:val="000000" w:themeColor="text1"/>
                <w:sz w:val="23"/>
                <w:szCs w:val="23"/>
              </w:rPr>
            </w:pPr>
          </w:p>
        </w:tc>
        <w:tc>
          <w:tcPr>
            <w:tcW w:w="1134" w:type="dxa"/>
            <w:tcBorders>
              <w:left w:val="single" w:sz="4" w:space="0" w:color="auto"/>
            </w:tcBorders>
          </w:tcPr>
          <w:p w14:paraId="2F3A6EA3" w14:textId="77777777" w:rsidR="009C51EC" w:rsidRPr="00D71D7A" w:rsidRDefault="009C51EC" w:rsidP="00D71D7A">
            <w:pPr>
              <w:pStyle w:val="pTextStyleCenter"/>
              <w:spacing w:line="240" w:lineRule="auto"/>
              <w:rPr>
                <w:color w:val="000000" w:themeColor="text1"/>
                <w:sz w:val="23"/>
                <w:szCs w:val="23"/>
              </w:rPr>
            </w:pPr>
            <w:r w:rsidRPr="00D71D7A">
              <w:rPr>
                <w:iCs/>
                <w:color w:val="000000" w:themeColor="text1"/>
                <w:sz w:val="23"/>
                <w:szCs w:val="23"/>
              </w:rPr>
              <w:t>С/03.7</w:t>
            </w:r>
          </w:p>
        </w:tc>
        <w:tc>
          <w:tcPr>
            <w:tcW w:w="2409" w:type="dxa"/>
          </w:tcPr>
          <w:p w14:paraId="6FB328AC" w14:textId="77777777" w:rsidR="009C51EC" w:rsidRPr="00D71D7A" w:rsidRDefault="009C51EC" w:rsidP="00D71D7A">
            <w:pPr>
              <w:pStyle w:val="pTextStyle"/>
              <w:spacing w:line="240" w:lineRule="auto"/>
              <w:rPr>
                <w:color w:val="000000" w:themeColor="text1"/>
                <w:sz w:val="23"/>
                <w:szCs w:val="23"/>
                <w:lang w:val="ru-RU"/>
              </w:rPr>
            </w:pPr>
            <w:r w:rsidRPr="00D71D7A">
              <w:rPr>
                <w:iCs/>
                <w:color w:val="000000" w:themeColor="text1"/>
                <w:sz w:val="23"/>
                <w:szCs w:val="23"/>
                <w:lang w:val="ru-RU"/>
              </w:rPr>
              <w:t>Внедрение системы процессного управления организации или ее усовершенствования</w:t>
            </w:r>
          </w:p>
        </w:tc>
      </w:tr>
      <w:tr w:rsidR="00023376" w:rsidRPr="00D71D7A" w14:paraId="05DAE577" w14:textId="77777777" w:rsidTr="00023376">
        <w:trPr>
          <w:trHeight w:val="208"/>
        </w:trPr>
        <w:tc>
          <w:tcPr>
            <w:tcW w:w="9856" w:type="dxa"/>
            <w:gridSpan w:val="6"/>
          </w:tcPr>
          <w:p w14:paraId="064450C2" w14:textId="77777777" w:rsidR="00023376" w:rsidRPr="00D71D7A" w:rsidRDefault="00023376" w:rsidP="00D71D7A">
            <w:pPr>
              <w:spacing w:line="240" w:lineRule="auto"/>
              <w:ind w:firstLine="0"/>
              <w:jc w:val="left"/>
              <w:rPr>
                <w:iCs/>
                <w:sz w:val="23"/>
                <w:szCs w:val="23"/>
                <w:lang w:val="ru-RU"/>
              </w:rPr>
            </w:pPr>
            <w:r w:rsidRPr="00D71D7A">
              <w:rPr>
                <w:iCs/>
                <w:sz w:val="23"/>
                <w:szCs w:val="23"/>
                <w:lang w:val="ru-RU"/>
              </w:rPr>
              <w:t>0</w:t>
            </w:r>
            <w:r w:rsidR="00EC15E2" w:rsidRPr="00D71D7A">
              <w:rPr>
                <w:iCs/>
                <w:sz w:val="23"/>
                <w:szCs w:val="23"/>
                <w:lang w:val="ru-RU"/>
              </w:rPr>
              <w:t>8</w:t>
            </w:r>
            <w:r w:rsidRPr="00D71D7A">
              <w:rPr>
                <w:iCs/>
                <w:sz w:val="23"/>
                <w:szCs w:val="23"/>
                <w:lang w:val="ru-RU"/>
              </w:rPr>
              <w:t>.0</w:t>
            </w:r>
            <w:r w:rsidR="00EC15E2" w:rsidRPr="00D71D7A">
              <w:rPr>
                <w:iCs/>
                <w:sz w:val="23"/>
                <w:szCs w:val="23"/>
                <w:lang w:val="ru-RU"/>
              </w:rPr>
              <w:t>18</w:t>
            </w:r>
          </w:p>
        </w:tc>
      </w:tr>
      <w:tr w:rsidR="00D71D7A" w:rsidRPr="005138A6" w14:paraId="4A402E54" w14:textId="77777777" w:rsidTr="00D71D7A">
        <w:trPr>
          <w:trHeight w:val="1305"/>
        </w:trPr>
        <w:tc>
          <w:tcPr>
            <w:tcW w:w="719" w:type="dxa"/>
            <w:vMerge w:val="restart"/>
          </w:tcPr>
          <w:p w14:paraId="39A1C88B" w14:textId="77777777" w:rsidR="00D71D7A" w:rsidRPr="00D71D7A" w:rsidRDefault="00D71D7A" w:rsidP="00D71D7A">
            <w:pPr>
              <w:spacing w:line="240" w:lineRule="auto"/>
              <w:ind w:firstLine="0"/>
              <w:jc w:val="left"/>
              <w:rPr>
                <w:color w:val="000000" w:themeColor="text1"/>
                <w:sz w:val="23"/>
                <w:szCs w:val="23"/>
                <w:lang w:val="ru-RU"/>
              </w:rPr>
            </w:pPr>
            <w:r w:rsidRPr="00D71D7A">
              <w:rPr>
                <w:color w:val="000000" w:themeColor="text1"/>
                <w:sz w:val="23"/>
                <w:szCs w:val="23"/>
                <w:lang w:val="ru-RU"/>
              </w:rPr>
              <w:t>С</w:t>
            </w:r>
          </w:p>
        </w:tc>
        <w:tc>
          <w:tcPr>
            <w:tcW w:w="2347" w:type="dxa"/>
            <w:vMerge w:val="restart"/>
          </w:tcPr>
          <w:p w14:paraId="0E974CD3" w14:textId="77777777" w:rsidR="00D71D7A" w:rsidRPr="00D71D7A" w:rsidRDefault="00D71D7A" w:rsidP="00D71D7A">
            <w:pPr>
              <w:spacing w:line="240" w:lineRule="auto"/>
              <w:ind w:firstLine="0"/>
              <w:jc w:val="left"/>
              <w:rPr>
                <w:color w:val="000000" w:themeColor="text1"/>
                <w:sz w:val="23"/>
                <w:szCs w:val="23"/>
                <w:lang w:val="ru-RU"/>
              </w:rPr>
            </w:pPr>
            <w:r w:rsidRPr="00D71D7A">
              <w:rPr>
                <w:iCs/>
                <w:color w:val="000000" w:themeColor="text1"/>
                <w:sz w:val="23"/>
                <w:szCs w:val="23"/>
                <w:lang w:val="ru-RU"/>
              </w:rPr>
              <w:t>Построение интегрированной системы управления рисками организации</w:t>
            </w:r>
          </w:p>
        </w:tc>
        <w:tc>
          <w:tcPr>
            <w:tcW w:w="1262" w:type="dxa"/>
            <w:vMerge w:val="restart"/>
          </w:tcPr>
          <w:p w14:paraId="5D6AE356" w14:textId="77777777" w:rsidR="00D71D7A" w:rsidRPr="00D71D7A" w:rsidRDefault="00D71D7A" w:rsidP="005138A6">
            <w:pPr>
              <w:widowControl w:val="0"/>
              <w:autoSpaceDE w:val="0"/>
              <w:autoSpaceDN w:val="0"/>
              <w:spacing w:line="240" w:lineRule="auto"/>
              <w:ind w:firstLine="0"/>
              <w:jc w:val="center"/>
              <w:rPr>
                <w:color w:val="000000" w:themeColor="text1"/>
                <w:sz w:val="23"/>
                <w:szCs w:val="23"/>
                <w:lang w:val="ru-RU" w:eastAsia="ru-RU"/>
              </w:rPr>
            </w:pPr>
            <w:r w:rsidRPr="00D71D7A">
              <w:rPr>
                <w:color w:val="000000" w:themeColor="text1"/>
                <w:sz w:val="23"/>
                <w:szCs w:val="23"/>
                <w:lang w:val="ru-RU" w:eastAsia="ru-RU"/>
              </w:rPr>
              <w:t>7</w:t>
            </w:r>
          </w:p>
        </w:tc>
        <w:tc>
          <w:tcPr>
            <w:tcW w:w="1985" w:type="dxa"/>
            <w:vMerge w:val="restart"/>
          </w:tcPr>
          <w:p w14:paraId="68A04C48" w14:textId="77777777" w:rsidR="00D71D7A" w:rsidRPr="00D71D7A" w:rsidRDefault="00D71D7A" w:rsidP="00D71D7A">
            <w:pPr>
              <w:pStyle w:val="ConsPlusNormal"/>
              <w:rPr>
                <w:color w:val="000000" w:themeColor="text1"/>
                <w:sz w:val="23"/>
                <w:szCs w:val="23"/>
              </w:rPr>
            </w:pPr>
            <w:r w:rsidRPr="00D71D7A">
              <w:rPr>
                <w:color w:val="000000" w:themeColor="text1"/>
                <w:sz w:val="23"/>
                <w:szCs w:val="23"/>
              </w:rPr>
              <w:t>Организационно-управленческий</w:t>
            </w:r>
          </w:p>
          <w:p w14:paraId="689B5187" w14:textId="77777777" w:rsidR="00D71D7A" w:rsidRPr="00D71D7A" w:rsidRDefault="00D71D7A" w:rsidP="00D71D7A">
            <w:pPr>
              <w:pStyle w:val="ConsPlusNormal"/>
              <w:rPr>
                <w:color w:val="000000" w:themeColor="text1"/>
                <w:sz w:val="23"/>
                <w:szCs w:val="23"/>
              </w:rPr>
            </w:pPr>
          </w:p>
          <w:p w14:paraId="29938D0C" w14:textId="77777777" w:rsidR="00D71D7A" w:rsidRPr="00D71D7A" w:rsidRDefault="00D71D7A" w:rsidP="00D71D7A">
            <w:pPr>
              <w:pStyle w:val="ConsPlusNormal"/>
              <w:rPr>
                <w:sz w:val="23"/>
                <w:szCs w:val="23"/>
              </w:rPr>
            </w:pPr>
            <w:r w:rsidRPr="00D71D7A">
              <w:rPr>
                <w:sz w:val="23"/>
                <w:szCs w:val="23"/>
              </w:rPr>
              <w:t>Информационно-аналитический</w:t>
            </w:r>
          </w:p>
          <w:p w14:paraId="1C96D982" w14:textId="77777777" w:rsidR="00D71D7A" w:rsidRPr="00D71D7A" w:rsidRDefault="00D71D7A" w:rsidP="00D71D7A">
            <w:pPr>
              <w:pStyle w:val="ConsPlusNormal"/>
              <w:rPr>
                <w:color w:val="000000" w:themeColor="text1"/>
                <w:sz w:val="23"/>
                <w:szCs w:val="23"/>
              </w:rPr>
            </w:pPr>
          </w:p>
          <w:p w14:paraId="62230307" w14:textId="77777777" w:rsidR="00D71D7A" w:rsidRPr="00D71D7A" w:rsidRDefault="00D71D7A" w:rsidP="00D71D7A">
            <w:pPr>
              <w:pStyle w:val="ConsPlusNormal"/>
              <w:rPr>
                <w:color w:val="000000" w:themeColor="text1"/>
                <w:sz w:val="23"/>
                <w:szCs w:val="23"/>
              </w:rPr>
            </w:pPr>
          </w:p>
          <w:p w14:paraId="74380339" w14:textId="77777777" w:rsidR="00D71D7A" w:rsidRPr="00D71D7A" w:rsidRDefault="00D71D7A" w:rsidP="00D71D7A">
            <w:pPr>
              <w:pStyle w:val="ConsPlusNormal"/>
              <w:rPr>
                <w:color w:val="000000" w:themeColor="text1"/>
                <w:sz w:val="23"/>
                <w:szCs w:val="23"/>
              </w:rPr>
            </w:pPr>
          </w:p>
        </w:tc>
        <w:tc>
          <w:tcPr>
            <w:tcW w:w="1134" w:type="dxa"/>
          </w:tcPr>
          <w:p w14:paraId="23E0A030" w14:textId="77777777" w:rsidR="00D71D7A" w:rsidRPr="00D71D7A" w:rsidRDefault="00D71D7A" w:rsidP="00D71D7A">
            <w:pPr>
              <w:pStyle w:val="ConsPlusNormal"/>
              <w:rPr>
                <w:color w:val="000000" w:themeColor="text1"/>
                <w:sz w:val="23"/>
                <w:szCs w:val="23"/>
              </w:rPr>
            </w:pPr>
            <w:r w:rsidRPr="00D71D7A">
              <w:rPr>
                <w:sz w:val="23"/>
                <w:szCs w:val="23"/>
              </w:rPr>
              <w:lastRenderedPageBreak/>
              <w:t>C/03.7</w:t>
            </w:r>
          </w:p>
        </w:tc>
        <w:tc>
          <w:tcPr>
            <w:tcW w:w="2409" w:type="dxa"/>
          </w:tcPr>
          <w:p w14:paraId="7B6E1C4A" w14:textId="77777777" w:rsidR="00D71D7A" w:rsidRPr="00D71D7A" w:rsidRDefault="00D71D7A" w:rsidP="00D71D7A">
            <w:pPr>
              <w:spacing w:line="240" w:lineRule="auto"/>
              <w:ind w:firstLine="0"/>
              <w:jc w:val="left"/>
              <w:rPr>
                <w:iCs/>
                <w:color w:val="000000" w:themeColor="text1"/>
                <w:sz w:val="23"/>
                <w:szCs w:val="23"/>
                <w:lang w:val="ru-RU"/>
              </w:rPr>
            </w:pPr>
            <w:r w:rsidRPr="00D71D7A">
              <w:rPr>
                <w:sz w:val="23"/>
                <w:szCs w:val="23"/>
                <w:lang w:val="ru-RU"/>
              </w:rPr>
              <w:t>Контроль эффективности работы сотрудников и подразделений в сфере управления рисками</w:t>
            </w:r>
          </w:p>
        </w:tc>
      </w:tr>
      <w:tr w:rsidR="009C51EC" w:rsidRPr="005138A6" w14:paraId="151FBCB2" w14:textId="77777777" w:rsidTr="00C02D3D">
        <w:trPr>
          <w:trHeight w:val="1022"/>
        </w:trPr>
        <w:tc>
          <w:tcPr>
            <w:tcW w:w="719" w:type="dxa"/>
            <w:vMerge/>
          </w:tcPr>
          <w:p w14:paraId="1B3E38A4" w14:textId="77777777" w:rsidR="009C51EC" w:rsidRPr="00D71D7A" w:rsidRDefault="009C51EC" w:rsidP="00D71D7A">
            <w:pPr>
              <w:spacing w:line="240" w:lineRule="auto"/>
              <w:ind w:firstLine="0"/>
              <w:jc w:val="left"/>
              <w:rPr>
                <w:sz w:val="23"/>
                <w:szCs w:val="23"/>
                <w:lang w:val="ru-RU"/>
              </w:rPr>
            </w:pPr>
          </w:p>
        </w:tc>
        <w:tc>
          <w:tcPr>
            <w:tcW w:w="2347" w:type="dxa"/>
            <w:vMerge/>
          </w:tcPr>
          <w:p w14:paraId="3D0FA32D" w14:textId="77777777" w:rsidR="009C51EC" w:rsidRPr="00D71D7A" w:rsidRDefault="009C51EC" w:rsidP="00D71D7A">
            <w:pPr>
              <w:spacing w:line="240" w:lineRule="auto"/>
              <w:ind w:firstLine="0"/>
              <w:jc w:val="left"/>
              <w:rPr>
                <w:sz w:val="23"/>
                <w:szCs w:val="23"/>
                <w:lang w:val="ru-RU"/>
              </w:rPr>
            </w:pPr>
          </w:p>
        </w:tc>
        <w:tc>
          <w:tcPr>
            <w:tcW w:w="1262" w:type="dxa"/>
            <w:vMerge/>
          </w:tcPr>
          <w:p w14:paraId="1BF3C6A6" w14:textId="77777777" w:rsidR="009C51EC" w:rsidRPr="00D71D7A" w:rsidRDefault="009C51EC" w:rsidP="00D71D7A">
            <w:pPr>
              <w:widowControl w:val="0"/>
              <w:autoSpaceDE w:val="0"/>
              <w:autoSpaceDN w:val="0"/>
              <w:spacing w:line="240" w:lineRule="auto"/>
              <w:ind w:firstLine="0"/>
              <w:jc w:val="left"/>
              <w:rPr>
                <w:sz w:val="23"/>
                <w:szCs w:val="23"/>
                <w:lang w:val="ru-RU" w:eastAsia="ru-RU"/>
              </w:rPr>
            </w:pPr>
          </w:p>
        </w:tc>
        <w:tc>
          <w:tcPr>
            <w:tcW w:w="1985" w:type="dxa"/>
            <w:vMerge/>
          </w:tcPr>
          <w:p w14:paraId="721884DA" w14:textId="77777777" w:rsidR="009C51EC" w:rsidRPr="00D71D7A" w:rsidRDefault="009C51EC" w:rsidP="00D71D7A">
            <w:pPr>
              <w:spacing w:line="240" w:lineRule="auto"/>
              <w:ind w:firstLine="0"/>
              <w:jc w:val="left"/>
              <w:rPr>
                <w:sz w:val="23"/>
                <w:szCs w:val="23"/>
                <w:lang w:val="ru-RU"/>
              </w:rPr>
            </w:pPr>
          </w:p>
        </w:tc>
        <w:tc>
          <w:tcPr>
            <w:tcW w:w="1134" w:type="dxa"/>
          </w:tcPr>
          <w:p w14:paraId="31AD8207" w14:textId="77777777" w:rsidR="009C51EC" w:rsidRPr="00D71D7A" w:rsidRDefault="009C51EC" w:rsidP="00D71D7A">
            <w:pPr>
              <w:pStyle w:val="ConsPlusNormal"/>
              <w:rPr>
                <w:sz w:val="23"/>
                <w:szCs w:val="23"/>
              </w:rPr>
            </w:pPr>
            <w:r w:rsidRPr="00D71D7A">
              <w:rPr>
                <w:sz w:val="23"/>
                <w:szCs w:val="23"/>
              </w:rPr>
              <w:t>С</w:t>
            </w:r>
            <w:r w:rsidRPr="00D71D7A">
              <w:rPr>
                <w:sz w:val="23"/>
                <w:szCs w:val="23"/>
                <w:lang w:val="en-US"/>
              </w:rPr>
              <w:t>/</w:t>
            </w:r>
            <w:r w:rsidRPr="00D71D7A">
              <w:rPr>
                <w:sz w:val="23"/>
                <w:szCs w:val="23"/>
              </w:rPr>
              <w:t>04.7</w:t>
            </w:r>
          </w:p>
        </w:tc>
        <w:tc>
          <w:tcPr>
            <w:tcW w:w="2409" w:type="dxa"/>
          </w:tcPr>
          <w:p w14:paraId="6862107F" w14:textId="77777777" w:rsidR="009C51EC" w:rsidRPr="00D71D7A" w:rsidRDefault="009C51EC" w:rsidP="00D71D7A">
            <w:pPr>
              <w:spacing w:line="240" w:lineRule="auto"/>
              <w:ind w:firstLine="0"/>
              <w:jc w:val="left"/>
              <w:rPr>
                <w:iCs/>
                <w:sz w:val="23"/>
                <w:szCs w:val="23"/>
                <w:lang w:val="ru-RU"/>
              </w:rPr>
            </w:pPr>
            <w:r w:rsidRPr="00D71D7A">
              <w:rPr>
                <w:iCs/>
                <w:sz w:val="23"/>
                <w:szCs w:val="23"/>
                <w:lang w:val="ru-RU"/>
              </w:rPr>
              <w:t>Разработка интегрированной системы управления рисками</w:t>
            </w:r>
          </w:p>
        </w:tc>
      </w:tr>
      <w:tr w:rsidR="009C51EC" w:rsidRPr="00D71D7A" w14:paraId="16F80288" w14:textId="77777777" w:rsidTr="00E62470">
        <w:trPr>
          <w:trHeight w:val="227"/>
        </w:trPr>
        <w:tc>
          <w:tcPr>
            <w:tcW w:w="9856" w:type="dxa"/>
            <w:gridSpan w:val="6"/>
          </w:tcPr>
          <w:p w14:paraId="7D96A2FF" w14:textId="77777777" w:rsidR="009C51EC" w:rsidRPr="00D71D7A" w:rsidRDefault="009C51EC" w:rsidP="00D71D7A">
            <w:pPr>
              <w:spacing w:line="240" w:lineRule="auto"/>
              <w:ind w:firstLine="0"/>
              <w:jc w:val="left"/>
              <w:rPr>
                <w:iCs/>
                <w:sz w:val="23"/>
                <w:szCs w:val="23"/>
                <w:lang w:val="ru-RU"/>
              </w:rPr>
            </w:pPr>
            <w:r w:rsidRPr="00D71D7A">
              <w:rPr>
                <w:iCs/>
                <w:sz w:val="23"/>
                <w:szCs w:val="23"/>
                <w:lang w:val="ru-RU"/>
              </w:rPr>
              <w:t>08.036</w:t>
            </w:r>
          </w:p>
        </w:tc>
      </w:tr>
      <w:tr w:rsidR="009C51EC" w:rsidRPr="00D71D7A" w14:paraId="6B53279F" w14:textId="77777777" w:rsidTr="00D71D7A">
        <w:trPr>
          <w:trHeight w:val="1026"/>
        </w:trPr>
        <w:tc>
          <w:tcPr>
            <w:tcW w:w="719" w:type="dxa"/>
          </w:tcPr>
          <w:p w14:paraId="4385D27B" w14:textId="77777777" w:rsidR="009C51EC" w:rsidRPr="00D71D7A" w:rsidRDefault="009C51EC" w:rsidP="00D71D7A">
            <w:pPr>
              <w:spacing w:line="240" w:lineRule="auto"/>
              <w:ind w:firstLine="0"/>
              <w:jc w:val="left"/>
              <w:rPr>
                <w:sz w:val="23"/>
                <w:szCs w:val="23"/>
              </w:rPr>
            </w:pPr>
            <w:r w:rsidRPr="00D71D7A">
              <w:rPr>
                <w:sz w:val="23"/>
                <w:szCs w:val="23"/>
              </w:rPr>
              <w:t>B</w:t>
            </w:r>
          </w:p>
        </w:tc>
        <w:tc>
          <w:tcPr>
            <w:tcW w:w="2347" w:type="dxa"/>
          </w:tcPr>
          <w:p w14:paraId="7FE87F90" w14:textId="77777777" w:rsidR="009C51EC" w:rsidRPr="00D71D7A" w:rsidRDefault="009C51EC" w:rsidP="00D71D7A">
            <w:pPr>
              <w:pStyle w:val="ConsPlusNormal"/>
              <w:rPr>
                <w:sz w:val="23"/>
                <w:szCs w:val="23"/>
              </w:rPr>
            </w:pPr>
            <w:r w:rsidRPr="00D71D7A">
              <w:rPr>
                <w:sz w:val="23"/>
                <w:szCs w:val="23"/>
              </w:rPr>
              <w:t>Реализация инвестиционного проекта</w:t>
            </w:r>
          </w:p>
        </w:tc>
        <w:tc>
          <w:tcPr>
            <w:tcW w:w="1262" w:type="dxa"/>
          </w:tcPr>
          <w:p w14:paraId="1572B113" w14:textId="77777777" w:rsidR="009C51EC" w:rsidRPr="00D71D7A" w:rsidRDefault="009C51EC" w:rsidP="005138A6">
            <w:pPr>
              <w:widowControl w:val="0"/>
              <w:autoSpaceDE w:val="0"/>
              <w:autoSpaceDN w:val="0"/>
              <w:spacing w:line="240" w:lineRule="auto"/>
              <w:ind w:firstLine="0"/>
              <w:jc w:val="center"/>
              <w:rPr>
                <w:sz w:val="23"/>
                <w:szCs w:val="23"/>
                <w:lang w:eastAsia="ru-RU"/>
              </w:rPr>
            </w:pPr>
            <w:r w:rsidRPr="00D71D7A">
              <w:rPr>
                <w:sz w:val="23"/>
                <w:szCs w:val="23"/>
                <w:lang w:eastAsia="ru-RU"/>
              </w:rPr>
              <w:t>7</w:t>
            </w:r>
          </w:p>
        </w:tc>
        <w:tc>
          <w:tcPr>
            <w:tcW w:w="1985" w:type="dxa"/>
          </w:tcPr>
          <w:p w14:paraId="6BFFDFD2" w14:textId="77777777" w:rsidR="009C51EC" w:rsidRPr="00D71D7A" w:rsidRDefault="009C51EC" w:rsidP="00D71D7A">
            <w:pPr>
              <w:pStyle w:val="ConsPlusNormal"/>
              <w:rPr>
                <w:sz w:val="23"/>
                <w:szCs w:val="23"/>
              </w:rPr>
            </w:pPr>
            <w:r w:rsidRPr="00D71D7A">
              <w:rPr>
                <w:sz w:val="23"/>
                <w:szCs w:val="23"/>
              </w:rPr>
              <w:t xml:space="preserve">Финансовый </w:t>
            </w:r>
          </w:p>
          <w:p w14:paraId="523A64CA" w14:textId="77777777" w:rsidR="009C51EC" w:rsidRPr="00D71D7A" w:rsidRDefault="009C51EC" w:rsidP="00D71D7A">
            <w:pPr>
              <w:pStyle w:val="ConsPlusNormal"/>
              <w:rPr>
                <w:sz w:val="23"/>
                <w:szCs w:val="23"/>
              </w:rPr>
            </w:pPr>
          </w:p>
        </w:tc>
        <w:tc>
          <w:tcPr>
            <w:tcW w:w="1134" w:type="dxa"/>
          </w:tcPr>
          <w:p w14:paraId="253969A2" w14:textId="77777777" w:rsidR="009C51EC" w:rsidRPr="00D71D7A" w:rsidRDefault="009C51EC" w:rsidP="00D71D7A">
            <w:pPr>
              <w:pStyle w:val="ConsPlusNormal"/>
              <w:rPr>
                <w:sz w:val="23"/>
                <w:szCs w:val="23"/>
              </w:rPr>
            </w:pPr>
            <w:r w:rsidRPr="00D71D7A">
              <w:rPr>
                <w:sz w:val="23"/>
                <w:szCs w:val="23"/>
                <w:lang w:val="en-US"/>
              </w:rPr>
              <w:t>B/</w:t>
            </w:r>
            <w:r w:rsidRPr="00D71D7A">
              <w:rPr>
                <w:sz w:val="23"/>
                <w:szCs w:val="23"/>
              </w:rPr>
              <w:t>0</w:t>
            </w:r>
            <w:r w:rsidRPr="00D71D7A">
              <w:rPr>
                <w:sz w:val="23"/>
                <w:szCs w:val="23"/>
                <w:lang w:val="en-US"/>
              </w:rPr>
              <w:t>1</w:t>
            </w:r>
            <w:r w:rsidRPr="00D71D7A">
              <w:rPr>
                <w:sz w:val="23"/>
                <w:szCs w:val="23"/>
              </w:rPr>
              <w:t>.7</w:t>
            </w:r>
          </w:p>
        </w:tc>
        <w:tc>
          <w:tcPr>
            <w:tcW w:w="2409" w:type="dxa"/>
          </w:tcPr>
          <w:p w14:paraId="269633EF" w14:textId="77777777" w:rsidR="009C51EC" w:rsidRPr="00D71D7A" w:rsidRDefault="009C51EC" w:rsidP="00D71D7A">
            <w:pPr>
              <w:spacing w:line="240" w:lineRule="auto"/>
              <w:ind w:firstLine="0"/>
              <w:jc w:val="left"/>
              <w:rPr>
                <w:iCs/>
                <w:sz w:val="23"/>
                <w:szCs w:val="23"/>
                <w:lang w:val="ru-RU"/>
              </w:rPr>
            </w:pPr>
            <w:r w:rsidRPr="00D71D7A">
              <w:rPr>
                <w:iCs/>
                <w:sz w:val="23"/>
                <w:szCs w:val="23"/>
                <w:lang w:val="ru-RU"/>
              </w:rPr>
              <w:t>Управление эффективностью инвестиционного проекта</w:t>
            </w:r>
          </w:p>
        </w:tc>
      </w:tr>
      <w:tr w:rsidR="009C51EC" w:rsidRPr="00D71D7A" w14:paraId="2CCBA001" w14:textId="77777777" w:rsidTr="00E62470">
        <w:trPr>
          <w:trHeight w:val="227"/>
        </w:trPr>
        <w:tc>
          <w:tcPr>
            <w:tcW w:w="9856" w:type="dxa"/>
            <w:gridSpan w:val="6"/>
          </w:tcPr>
          <w:p w14:paraId="7023E9C2" w14:textId="77777777" w:rsidR="009C51EC" w:rsidRPr="00D71D7A" w:rsidRDefault="009C51EC" w:rsidP="00D71D7A">
            <w:pPr>
              <w:spacing w:line="240" w:lineRule="auto"/>
              <w:ind w:firstLine="0"/>
              <w:jc w:val="left"/>
              <w:rPr>
                <w:iCs/>
                <w:sz w:val="23"/>
                <w:szCs w:val="23"/>
              </w:rPr>
            </w:pPr>
            <w:r w:rsidRPr="00D71D7A">
              <w:rPr>
                <w:iCs/>
                <w:sz w:val="23"/>
                <w:szCs w:val="23"/>
                <w:lang w:val="ru-RU"/>
              </w:rPr>
              <w:t>08.0</w:t>
            </w:r>
            <w:r w:rsidRPr="00D71D7A">
              <w:rPr>
                <w:iCs/>
                <w:sz w:val="23"/>
                <w:szCs w:val="23"/>
              </w:rPr>
              <w:t>43</w:t>
            </w:r>
          </w:p>
        </w:tc>
      </w:tr>
      <w:tr w:rsidR="009C51EC" w:rsidRPr="005138A6" w14:paraId="3CACDFBF" w14:textId="77777777" w:rsidTr="009C51EC">
        <w:trPr>
          <w:trHeight w:val="1673"/>
        </w:trPr>
        <w:tc>
          <w:tcPr>
            <w:tcW w:w="719" w:type="dxa"/>
            <w:vMerge w:val="restart"/>
          </w:tcPr>
          <w:p w14:paraId="1AC608D4" w14:textId="77777777" w:rsidR="009C51EC" w:rsidRPr="00D71D7A" w:rsidRDefault="009C51EC" w:rsidP="00D71D7A">
            <w:pPr>
              <w:pStyle w:val="ConsPlusNormal"/>
              <w:rPr>
                <w:sz w:val="23"/>
                <w:szCs w:val="23"/>
              </w:rPr>
            </w:pPr>
            <w:r w:rsidRPr="00D71D7A">
              <w:rPr>
                <w:sz w:val="23"/>
                <w:szCs w:val="23"/>
                <w:lang w:val="en-US"/>
              </w:rPr>
              <w:t>B</w:t>
            </w:r>
            <w:r w:rsidRPr="00D71D7A">
              <w:rPr>
                <w:sz w:val="23"/>
                <w:szCs w:val="23"/>
              </w:rPr>
              <w:t xml:space="preserve"> </w:t>
            </w:r>
          </w:p>
        </w:tc>
        <w:tc>
          <w:tcPr>
            <w:tcW w:w="2347" w:type="dxa"/>
            <w:vMerge w:val="restart"/>
          </w:tcPr>
          <w:p w14:paraId="3A4D64EA" w14:textId="77777777" w:rsidR="009C51EC" w:rsidRPr="00D71D7A" w:rsidRDefault="009C51EC" w:rsidP="00D71D7A">
            <w:pPr>
              <w:spacing w:line="240" w:lineRule="auto"/>
              <w:ind w:firstLine="0"/>
              <w:jc w:val="left"/>
              <w:rPr>
                <w:sz w:val="23"/>
                <w:szCs w:val="23"/>
                <w:lang w:val="ru-RU"/>
              </w:rPr>
            </w:pPr>
            <w:r w:rsidRPr="00D71D7A">
              <w:rPr>
                <w:sz w:val="23"/>
                <w:szCs w:val="23"/>
                <w:lang w:val="ru-RU" w:eastAsia="ru-RU"/>
              </w:rPr>
              <w:t>Планирование и прогнозирование экономической деятельности организации</w:t>
            </w:r>
          </w:p>
        </w:tc>
        <w:tc>
          <w:tcPr>
            <w:tcW w:w="1262" w:type="dxa"/>
            <w:vMerge w:val="restart"/>
            <w:tcBorders>
              <w:right w:val="single" w:sz="4" w:space="0" w:color="auto"/>
            </w:tcBorders>
          </w:tcPr>
          <w:p w14:paraId="46252BD1" w14:textId="77777777" w:rsidR="009C51EC" w:rsidRPr="00D71D7A" w:rsidRDefault="009C51EC" w:rsidP="005138A6">
            <w:pPr>
              <w:widowControl w:val="0"/>
              <w:autoSpaceDE w:val="0"/>
              <w:autoSpaceDN w:val="0"/>
              <w:spacing w:line="240" w:lineRule="auto"/>
              <w:ind w:firstLine="0"/>
              <w:jc w:val="center"/>
              <w:rPr>
                <w:sz w:val="23"/>
                <w:szCs w:val="23"/>
                <w:lang w:eastAsia="ru-RU"/>
              </w:rPr>
            </w:pPr>
            <w:r w:rsidRPr="00D71D7A">
              <w:rPr>
                <w:sz w:val="23"/>
                <w:szCs w:val="23"/>
                <w:lang w:eastAsia="ru-RU"/>
              </w:rPr>
              <w:t>7</w:t>
            </w:r>
          </w:p>
        </w:tc>
        <w:tc>
          <w:tcPr>
            <w:tcW w:w="1985" w:type="dxa"/>
            <w:vMerge w:val="restart"/>
            <w:tcBorders>
              <w:top w:val="single" w:sz="4" w:space="0" w:color="auto"/>
              <w:left w:val="single" w:sz="4" w:space="0" w:color="auto"/>
              <w:right w:val="single" w:sz="4" w:space="0" w:color="auto"/>
            </w:tcBorders>
          </w:tcPr>
          <w:p w14:paraId="1B0EBD5B" w14:textId="77777777" w:rsidR="009C51EC" w:rsidRPr="00D71D7A" w:rsidRDefault="009C51EC" w:rsidP="00D71D7A">
            <w:pPr>
              <w:pStyle w:val="ConsPlusNormal"/>
              <w:rPr>
                <w:sz w:val="23"/>
                <w:szCs w:val="23"/>
              </w:rPr>
            </w:pPr>
            <w:r w:rsidRPr="00D71D7A">
              <w:rPr>
                <w:sz w:val="23"/>
                <w:szCs w:val="23"/>
              </w:rPr>
              <w:t>Информационно-аналитический</w:t>
            </w:r>
          </w:p>
          <w:p w14:paraId="1F830A07" w14:textId="77777777" w:rsidR="009C51EC" w:rsidRPr="00D71D7A" w:rsidRDefault="009C51EC" w:rsidP="00D71D7A">
            <w:pPr>
              <w:pStyle w:val="ConsPlusNormal"/>
              <w:rPr>
                <w:sz w:val="23"/>
                <w:szCs w:val="23"/>
              </w:rPr>
            </w:pPr>
          </w:p>
          <w:p w14:paraId="01246A57" w14:textId="77777777" w:rsidR="009C51EC" w:rsidRPr="00D71D7A" w:rsidRDefault="009C51EC" w:rsidP="00D71D7A">
            <w:pPr>
              <w:pStyle w:val="ConsPlusNormal"/>
              <w:rPr>
                <w:sz w:val="23"/>
                <w:szCs w:val="23"/>
              </w:rPr>
            </w:pPr>
            <w:r w:rsidRPr="00D71D7A">
              <w:rPr>
                <w:sz w:val="23"/>
                <w:szCs w:val="23"/>
              </w:rPr>
              <w:t xml:space="preserve">Финансовый </w:t>
            </w:r>
          </w:p>
        </w:tc>
        <w:tc>
          <w:tcPr>
            <w:tcW w:w="1134" w:type="dxa"/>
            <w:tcBorders>
              <w:left w:val="single" w:sz="4" w:space="0" w:color="auto"/>
            </w:tcBorders>
          </w:tcPr>
          <w:p w14:paraId="6D103D21" w14:textId="77777777" w:rsidR="009C51EC" w:rsidRPr="00D71D7A" w:rsidRDefault="009C51EC" w:rsidP="00D71D7A">
            <w:pPr>
              <w:pStyle w:val="pTextStyleCenter"/>
              <w:spacing w:line="240" w:lineRule="auto"/>
              <w:rPr>
                <w:sz w:val="23"/>
                <w:szCs w:val="23"/>
              </w:rPr>
            </w:pPr>
            <w:r w:rsidRPr="00D71D7A">
              <w:rPr>
                <w:sz w:val="23"/>
                <w:szCs w:val="23"/>
              </w:rPr>
              <w:t>B/01.7</w:t>
            </w:r>
          </w:p>
        </w:tc>
        <w:tc>
          <w:tcPr>
            <w:tcW w:w="2409" w:type="dxa"/>
          </w:tcPr>
          <w:p w14:paraId="23061DAB" w14:textId="77777777" w:rsidR="009C51EC" w:rsidRPr="00D71D7A" w:rsidRDefault="009C51EC" w:rsidP="00D71D7A">
            <w:pPr>
              <w:pStyle w:val="pTextStyle"/>
              <w:spacing w:line="240" w:lineRule="auto"/>
              <w:rPr>
                <w:sz w:val="23"/>
                <w:szCs w:val="23"/>
                <w:lang w:val="ru-RU"/>
              </w:rPr>
            </w:pPr>
            <w:r w:rsidRPr="00D71D7A">
              <w:rPr>
                <w:sz w:val="23"/>
                <w:szCs w:val="23"/>
                <w:lang w:val="ru-RU"/>
              </w:rPr>
              <w:t>Подготовка экономических обоснований для стратегических и оперативных планов развития организации</w:t>
            </w:r>
          </w:p>
        </w:tc>
      </w:tr>
      <w:tr w:rsidR="009C51EC" w:rsidRPr="005138A6" w14:paraId="4A43DBBA" w14:textId="77777777" w:rsidTr="00E62470">
        <w:trPr>
          <w:trHeight w:val="1643"/>
        </w:trPr>
        <w:tc>
          <w:tcPr>
            <w:tcW w:w="719" w:type="dxa"/>
            <w:vMerge/>
          </w:tcPr>
          <w:p w14:paraId="4F1065D2" w14:textId="77777777" w:rsidR="009C51EC" w:rsidRPr="00D71D7A" w:rsidRDefault="009C51EC" w:rsidP="00D71D7A">
            <w:pPr>
              <w:pStyle w:val="ConsPlusNormal"/>
              <w:rPr>
                <w:sz w:val="23"/>
                <w:szCs w:val="23"/>
              </w:rPr>
            </w:pPr>
          </w:p>
        </w:tc>
        <w:tc>
          <w:tcPr>
            <w:tcW w:w="2347" w:type="dxa"/>
            <w:vMerge/>
          </w:tcPr>
          <w:p w14:paraId="431F1569" w14:textId="77777777" w:rsidR="009C51EC" w:rsidRPr="00D71D7A" w:rsidRDefault="009C51EC" w:rsidP="00D71D7A">
            <w:pPr>
              <w:spacing w:line="240" w:lineRule="auto"/>
              <w:ind w:firstLine="0"/>
              <w:jc w:val="left"/>
              <w:rPr>
                <w:sz w:val="23"/>
                <w:szCs w:val="23"/>
                <w:lang w:val="ru-RU" w:eastAsia="ru-RU"/>
              </w:rPr>
            </w:pPr>
          </w:p>
        </w:tc>
        <w:tc>
          <w:tcPr>
            <w:tcW w:w="1262" w:type="dxa"/>
            <w:vMerge/>
            <w:tcBorders>
              <w:right w:val="single" w:sz="4" w:space="0" w:color="auto"/>
            </w:tcBorders>
          </w:tcPr>
          <w:p w14:paraId="1A853B1B" w14:textId="77777777" w:rsidR="009C51EC" w:rsidRPr="00D71D7A" w:rsidRDefault="009C51EC" w:rsidP="00D71D7A">
            <w:pPr>
              <w:widowControl w:val="0"/>
              <w:autoSpaceDE w:val="0"/>
              <w:autoSpaceDN w:val="0"/>
              <w:spacing w:line="240" w:lineRule="auto"/>
              <w:jc w:val="left"/>
              <w:rPr>
                <w:sz w:val="23"/>
                <w:szCs w:val="23"/>
                <w:lang w:val="ru-RU" w:eastAsia="ru-RU"/>
              </w:rPr>
            </w:pPr>
          </w:p>
        </w:tc>
        <w:tc>
          <w:tcPr>
            <w:tcW w:w="1985" w:type="dxa"/>
            <w:vMerge/>
            <w:tcBorders>
              <w:left w:val="single" w:sz="4" w:space="0" w:color="auto"/>
              <w:right w:val="single" w:sz="4" w:space="0" w:color="auto"/>
            </w:tcBorders>
          </w:tcPr>
          <w:p w14:paraId="04394C1C" w14:textId="77777777" w:rsidR="009C51EC" w:rsidRPr="00D71D7A" w:rsidRDefault="009C51EC" w:rsidP="00D71D7A">
            <w:pPr>
              <w:pStyle w:val="ConsPlusNormal"/>
              <w:rPr>
                <w:sz w:val="23"/>
                <w:szCs w:val="23"/>
              </w:rPr>
            </w:pPr>
          </w:p>
        </w:tc>
        <w:tc>
          <w:tcPr>
            <w:tcW w:w="1134" w:type="dxa"/>
            <w:tcBorders>
              <w:left w:val="single" w:sz="4" w:space="0" w:color="auto"/>
            </w:tcBorders>
          </w:tcPr>
          <w:p w14:paraId="252984B9" w14:textId="77777777" w:rsidR="009C51EC" w:rsidRPr="00D71D7A" w:rsidRDefault="009C51EC" w:rsidP="00D71D7A">
            <w:pPr>
              <w:pStyle w:val="pTextStyleCenter"/>
              <w:spacing w:line="240" w:lineRule="auto"/>
              <w:rPr>
                <w:sz w:val="23"/>
                <w:szCs w:val="23"/>
              </w:rPr>
            </w:pPr>
            <w:r w:rsidRPr="00D71D7A">
              <w:rPr>
                <w:sz w:val="23"/>
                <w:szCs w:val="23"/>
              </w:rPr>
              <w:t>B/02.7</w:t>
            </w:r>
          </w:p>
        </w:tc>
        <w:tc>
          <w:tcPr>
            <w:tcW w:w="2409" w:type="dxa"/>
          </w:tcPr>
          <w:p w14:paraId="44D569AD" w14:textId="77777777" w:rsidR="009C51EC" w:rsidRPr="00D71D7A" w:rsidRDefault="009C51EC" w:rsidP="00D71D7A">
            <w:pPr>
              <w:pStyle w:val="pTextStyle"/>
              <w:spacing w:line="240" w:lineRule="auto"/>
              <w:rPr>
                <w:sz w:val="23"/>
                <w:szCs w:val="23"/>
                <w:lang w:val="ru-RU"/>
              </w:rPr>
            </w:pPr>
            <w:r w:rsidRPr="00D71D7A">
              <w:rPr>
                <w:sz w:val="23"/>
                <w:szCs w:val="23"/>
                <w:lang w:val="ru-RU"/>
              </w:rPr>
              <w:t>Стратегическое управление ключевыми экономическими показателями и бизнес-процессами</w:t>
            </w:r>
          </w:p>
        </w:tc>
      </w:tr>
    </w:tbl>
    <w:p w14:paraId="28514C28" w14:textId="77777777" w:rsidR="00A90C07" w:rsidRPr="00F8411A" w:rsidRDefault="00A90C07" w:rsidP="00F35944">
      <w:pPr>
        <w:widowControl w:val="0"/>
        <w:autoSpaceDE w:val="0"/>
        <w:autoSpaceDN w:val="0"/>
        <w:adjustRightInd w:val="0"/>
        <w:spacing w:line="240" w:lineRule="auto"/>
        <w:ind w:firstLine="709"/>
        <w:rPr>
          <w:i/>
          <w:color w:val="FF0000"/>
          <w:sz w:val="24"/>
          <w:szCs w:val="24"/>
          <w:lang w:val="ru-RU"/>
        </w:rPr>
      </w:pPr>
    </w:p>
    <w:p w14:paraId="51E36F59" w14:textId="77777777" w:rsidR="00747C6B" w:rsidRPr="00846444" w:rsidRDefault="00747C6B" w:rsidP="00F35944">
      <w:pPr>
        <w:widowControl w:val="0"/>
        <w:autoSpaceDE w:val="0"/>
        <w:autoSpaceDN w:val="0"/>
        <w:adjustRightInd w:val="0"/>
        <w:spacing w:line="240" w:lineRule="auto"/>
        <w:ind w:firstLine="709"/>
        <w:rPr>
          <w:i/>
          <w:sz w:val="24"/>
          <w:szCs w:val="24"/>
          <w:lang w:val="ru-RU"/>
        </w:rPr>
      </w:pPr>
      <w:r w:rsidRPr="00846444">
        <w:rPr>
          <w:i/>
          <w:sz w:val="24"/>
          <w:szCs w:val="24"/>
          <w:lang w:val="ru-RU"/>
        </w:rPr>
        <w:t>3.3. Перечень трудовых действий, типов задач профессиональной деятельности и задачи профессиональной деятельности</w:t>
      </w:r>
      <w:r w:rsidRPr="00846444">
        <w:rPr>
          <w:sz w:val="24"/>
          <w:szCs w:val="24"/>
          <w:lang w:val="ru-RU"/>
        </w:rPr>
        <w:t xml:space="preserve"> </w:t>
      </w:r>
      <w:r w:rsidRPr="00846444">
        <w:rPr>
          <w:i/>
          <w:sz w:val="24"/>
          <w:szCs w:val="24"/>
          <w:lang w:val="ru-RU"/>
        </w:rPr>
        <w:t>выпускника</w:t>
      </w:r>
    </w:p>
    <w:p w14:paraId="1D339ADA" w14:textId="77777777" w:rsidR="00747C6B" w:rsidRPr="00F8411A" w:rsidRDefault="00747C6B" w:rsidP="00F35944">
      <w:pPr>
        <w:widowControl w:val="0"/>
        <w:autoSpaceDE w:val="0"/>
        <w:autoSpaceDN w:val="0"/>
        <w:adjustRightInd w:val="0"/>
        <w:spacing w:line="240" w:lineRule="auto"/>
        <w:ind w:firstLine="709"/>
        <w:rPr>
          <w:i/>
          <w:color w:val="FF0000"/>
          <w:sz w:val="24"/>
          <w:szCs w:val="24"/>
          <w:lang w:val="ru-RU"/>
        </w:rPr>
      </w:pPr>
    </w:p>
    <w:p w14:paraId="5FC857CA" w14:textId="77777777" w:rsidR="00747C6B" w:rsidRDefault="00747C6B" w:rsidP="00AC4D67">
      <w:pPr>
        <w:pStyle w:val="ConsPlusNormal"/>
        <w:ind w:firstLine="709"/>
        <w:jc w:val="both"/>
        <w:rPr>
          <w:sz w:val="24"/>
          <w:szCs w:val="24"/>
        </w:rPr>
      </w:pPr>
      <w:r w:rsidRPr="0061436A">
        <w:rPr>
          <w:sz w:val="24"/>
          <w:szCs w:val="24"/>
        </w:rPr>
        <w:t xml:space="preserve">В рамках освоения программы </w:t>
      </w:r>
      <w:r w:rsidR="0061436A">
        <w:rPr>
          <w:sz w:val="24"/>
          <w:szCs w:val="24"/>
        </w:rPr>
        <w:t>магистратуры</w:t>
      </w:r>
      <w:r w:rsidRPr="0061436A">
        <w:rPr>
          <w:sz w:val="24"/>
          <w:szCs w:val="24"/>
        </w:rPr>
        <w:t xml:space="preserve"> выпускники могут готовиться к решению задач профессиональной деятельности следующих типов, согласно трудовым действиям:</w:t>
      </w:r>
      <w:r w:rsidR="00AF5C95" w:rsidRPr="0061436A">
        <w:rPr>
          <w:sz w:val="24"/>
          <w:szCs w:val="24"/>
        </w:rPr>
        <w:t xml:space="preserve"> </w:t>
      </w:r>
      <w:r w:rsidR="00AC4D67">
        <w:rPr>
          <w:sz w:val="24"/>
          <w:szCs w:val="24"/>
        </w:rPr>
        <w:t xml:space="preserve">организационно-управленческий, </w:t>
      </w:r>
      <w:r w:rsidR="006667C5">
        <w:rPr>
          <w:sz w:val="24"/>
          <w:szCs w:val="24"/>
        </w:rPr>
        <w:t>информационно-</w:t>
      </w:r>
      <w:r w:rsidR="00AC4D67" w:rsidRPr="00AC4D67">
        <w:rPr>
          <w:sz w:val="24"/>
          <w:szCs w:val="24"/>
        </w:rPr>
        <w:t>аналитический</w:t>
      </w:r>
      <w:r w:rsidR="00AC4D67">
        <w:rPr>
          <w:sz w:val="24"/>
          <w:szCs w:val="24"/>
        </w:rPr>
        <w:t xml:space="preserve">, </w:t>
      </w:r>
      <w:r w:rsidR="006667C5">
        <w:rPr>
          <w:sz w:val="24"/>
          <w:szCs w:val="24"/>
        </w:rPr>
        <w:t>финансовый</w:t>
      </w:r>
      <w:r w:rsidR="002B1C21">
        <w:rPr>
          <w:sz w:val="24"/>
          <w:szCs w:val="24"/>
        </w:rPr>
        <w:t>.</w:t>
      </w:r>
    </w:p>
    <w:p w14:paraId="23DCBBDF" w14:textId="77777777" w:rsidR="00D71D7A" w:rsidRDefault="00D71D7A" w:rsidP="00AC4D67">
      <w:pPr>
        <w:pStyle w:val="ConsPlusNormal"/>
        <w:ind w:firstLine="709"/>
        <w:jc w:val="both"/>
        <w:rPr>
          <w:sz w:val="24"/>
          <w:szCs w:val="24"/>
        </w:rPr>
      </w:pPr>
    </w:p>
    <w:p w14:paraId="66202B88" w14:textId="77777777" w:rsidR="00D71D7A" w:rsidRPr="00AC4D67" w:rsidRDefault="00D71D7A" w:rsidP="00AC4D67">
      <w:pPr>
        <w:pStyle w:val="ConsPlusNormal"/>
        <w:ind w:firstLine="709"/>
        <w:jc w:val="both"/>
        <w:rPr>
          <w:color w:val="FF0000"/>
          <w:sz w:val="24"/>
          <w:szCs w:val="24"/>
        </w:rPr>
      </w:pPr>
    </w:p>
    <w:p w14:paraId="7B32F238" w14:textId="77777777" w:rsidR="00747C6B" w:rsidRPr="00F8411A" w:rsidRDefault="00747C6B" w:rsidP="00F35944">
      <w:pPr>
        <w:widowControl w:val="0"/>
        <w:autoSpaceDE w:val="0"/>
        <w:autoSpaceDN w:val="0"/>
        <w:adjustRightInd w:val="0"/>
        <w:spacing w:line="240" w:lineRule="auto"/>
        <w:ind w:firstLine="709"/>
        <w:rPr>
          <w:color w:val="FF0000"/>
          <w:sz w:val="24"/>
          <w:szCs w:val="24"/>
          <w:lang w:val="ru-RU"/>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5"/>
        <w:gridCol w:w="2523"/>
        <w:gridCol w:w="2013"/>
        <w:gridCol w:w="2552"/>
      </w:tblGrid>
      <w:tr w:rsidR="00D26761" w:rsidRPr="005804B2" w14:paraId="0B59D0FA" w14:textId="77777777" w:rsidTr="00E931D1">
        <w:tc>
          <w:tcPr>
            <w:tcW w:w="2155" w:type="dxa"/>
          </w:tcPr>
          <w:p w14:paraId="6C834B2C" w14:textId="77777777" w:rsidR="00D26761" w:rsidRPr="005804B2" w:rsidRDefault="00D26761" w:rsidP="005804B2">
            <w:pPr>
              <w:spacing w:line="240" w:lineRule="auto"/>
              <w:ind w:firstLine="0"/>
              <w:jc w:val="center"/>
              <w:rPr>
                <w:b/>
                <w:sz w:val="23"/>
                <w:szCs w:val="23"/>
                <w:lang w:val="ru-RU"/>
              </w:rPr>
            </w:pPr>
            <w:r w:rsidRPr="005804B2">
              <w:rPr>
                <w:b/>
                <w:sz w:val="23"/>
                <w:szCs w:val="23"/>
                <w:lang w:val="ru-RU"/>
              </w:rPr>
              <w:t>Область</w:t>
            </w:r>
          </w:p>
          <w:p w14:paraId="03E7C881" w14:textId="77777777" w:rsidR="00D26761" w:rsidRPr="005804B2" w:rsidRDefault="00D26761" w:rsidP="005804B2">
            <w:pPr>
              <w:spacing w:line="240" w:lineRule="auto"/>
              <w:ind w:firstLine="0"/>
              <w:jc w:val="center"/>
              <w:rPr>
                <w:b/>
                <w:sz w:val="23"/>
                <w:szCs w:val="23"/>
                <w:lang w:val="ru-RU"/>
              </w:rPr>
            </w:pPr>
            <w:r w:rsidRPr="005804B2">
              <w:rPr>
                <w:b/>
                <w:sz w:val="23"/>
                <w:szCs w:val="23"/>
                <w:lang w:val="ru-RU"/>
              </w:rPr>
              <w:t>профессиональной</w:t>
            </w:r>
          </w:p>
          <w:p w14:paraId="6E03B788" w14:textId="77777777" w:rsidR="00D26761" w:rsidRPr="005804B2" w:rsidRDefault="00D26761" w:rsidP="005804B2">
            <w:pPr>
              <w:spacing w:line="240" w:lineRule="auto"/>
              <w:ind w:firstLine="0"/>
              <w:jc w:val="center"/>
              <w:rPr>
                <w:b/>
                <w:sz w:val="23"/>
                <w:szCs w:val="23"/>
                <w:lang w:val="ru-RU"/>
              </w:rPr>
            </w:pPr>
            <w:r w:rsidRPr="005804B2">
              <w:rPr>
                <w:b/>
                <w:sz w:val="23"/>
                <w:szCs w:val="23"/>
                <w:lang w:val="ru-RU"/>
              </w:rPr>
              <w:t>деятельности</w:t>
            </w:r>
          </w:p>
          <w:p w14:paraId="1FA4BEDD" w14:textId="77777777" w:rsidR="00D26761" w:rsidRPr="005804B2" w:rsidRDefault="00D26761" w:rsidP="005804B2">
            <w:pPr>
              <w:spacing w:line="240" w:lineRule="auto"/>
              <w:ind w:firstLine="0"/>
              <w:jc w:val="center"/>
              <w:rPr>
                <w:b/>
                <w:sz w:val="23"/>
                <w:szCs w:val="23"/>
                <w:lang w:val="ru-RU"/>
              </w:rPr>
            </w:pPr>
            <w:r w:rsidRPr="005804B2">
              <w:rPr>
                <w:b/>
                <w:sz w:val="23"/>
                <w:szCs w:val="23"/>
                <w:lang w:val="ru-RU"/>
              </w:rPr>
              <w:t>(по</w:t>
            </w:r>
            <w:r w:rsidR="0015443B" w:rsidRPr="005804B2">
              <w:rPr>
                <w:b/>
                <w:sz w:val="23"/>
                <w:szCs w:val="23"/>
                <w:lang w:val="ru-RU"/>
              </w:rPr>
              <w:t xml:space="preserve"> </w:t>
            </w:r>
            <w:r w:rsidRPr="005804B2">
              <w:rPr>
                <w:b/>
                <w:sz w:val="23"/>
                <w:szCs w:val="23"/>
                <w:lang w:val="ru-RU"/>
              </w:rPr>
              <w:t>Реестру Минтруда)</w:t>
            </w:r>
          </w:p>
        </w:tc>
        <w:tc>
          <w:tcPr>
            <w:tcW w:w="2523" w:type="dxa"/>
          </w:tcPr>
          <w:p w14:paraId="0E3AF1D7" w14:textId="77777777" w:rsidR="00D26761" w:rsidRPr="005804B2" w:rsidRDefault="00D26761" w:rsidP="005804B2">
            <w:pPr>
              <w:spacing w:line="240" w:lineRule="auto"/>
              <w:ind w:firstLine="0"/>
              <w:jc w:val="center"/>
              <w:rPr>
                <w:b/>
                <w:sz w:val="23"/>
                <w:szCs w:val="23"/>
                <w:lang w:val="ru-RU"/>
              </w:rPr>
            </w:pPr>
            <w:r w:rsidRPr="005804B2">
              <w:rPr>
                <w:b/>
                <w:sz w:val="23"/>
                <w:szCs w:val="23"/>
              </w:rPr>
              <w:t>Трудовые действия</w:t>
            </w:r>
            <w:r w:rsidRPr="005804B2">
              <w:rPr>
                <w:b/>
                <w:sz w:val="23"/>
                <w:szCs w:val="23"/>
                <w:lang w:val="ru-RU"/>
              </w:rPr>
              <w:t xml:space="preserve"> (тип)</w:t>
            </w:r>
          </w:p>
        </w:tc>
        <w:tc>
          <w:tcPr>
            <w:tcW w:w="2013" w:type="dxa"/>
          </w:tcPr>
          <w:p w14:paraId="065C7883" w14:textId="77777777" w:rsidR="00D26761" w:rsidRPr="005804B2" w:rsidRDefault="00D26761" w:rsidP="005804B2">
            <w:pPr>
              <w:spacing w:line="240" w:lineRule="auto"/>
              <w:ind w:firstLine="0"/>
              <w:jc w:val="center"/>
              <w:rPr>
                <w:b/>
                <w:sz w:val="23"/>
                <w:szCs w:val="23"/>
              </w:rPr>
            </w:pPr>
            <w:r w:rsidRPr="005804B2">
              <w:rPr>
                <w:b/>
                <w:sz w:val="23"/>
                <w:szCs w:val="23"/>
              </w:rPr>
              <w:t>Тип</w:t>
            </w:r>
            <w:r w:rsidRPr="005804B2">
              <w:rPr>
                <w:b/>
                <w:sz w:val="23"/>
                <w:szCs w:val="23"/>
                <w:lang w:val="ru-RU"/>
              </w:rPr>
              <w:t xml:space="preserve"> </w:t>
            </w:r>
            <w:r w:rsidRPr="005804B2">
              <w:rPr>
                <w:b/>
                <w:sz w:val="23"/>
                <w:szCs w:val="23"/>
              </w:rPr>
              <w:t>задач профессиональной деятельности</w:t>
            </w:r>
          </w:p>
        </w:tc>
        <w:tc>
          <w:tcPr>
            <w:tcW w:w="2552" w:type="dxa"/>
          </w:tcPr>
          <w:p w14:paraId="2487DDEF" w14:textId="77777777" w:rsidR="00D26761" w:rsidRPr="005804B2" w:rsidRDefault="00D26761" w:rsidP="005804B2">
            <w:pPr>
              <w:spacing w:line="240" w:lineRule="auto"/>
              <w:ind w:firstLine="0"/>
              <w:jc w:val="center"/>
              <w:rPr>
                <w:b/>
                <w:sz w:val="23"/>
                <w:szCs w:val="23"/>
              </w:rPr>
            </w:pPr>
            <w:r w:rsidRPr="005804B2">
              <w:rPr>
                <w:b/>
                <w:sz w:val="23"/>
                <w:szCs w:val="23"/>
              </w:rPr>
              <w:t>Задачи профессиональной деятельности</w:t>
            </w:r>
          </w:p>
        </w:tc>
      </w:tr>
      <w:tr w:rsidR="00E931D1" w:rsidRPr="005804B2" w14:paraId="52606C55" w14:textId="77777777" w:rsidTr="00E931D1">
        <w:trPr>
          <w:trHeight w:val="1265"/>
        </w:trPr>
        <w:tc>
          <w:tcPr>
            <w:tcW w:w="2155" w:type="dxa"/>
            <w:vMerge w:val="restart"/>
          </w:tcPr>
          <w:p w14:paraId="0FB2AE50" w14:textId="77777777" w:rsidR="00E931D1" w:rsidRPr="005804B2" w:rsidRDefault="00E931D1" w:rsidP="005804B2">
            <w:pPr>
              <w:pStyle w:val="TableParagraph"/>
              <w:rPr>
                <w:sz w:val="23"/>
                <w:szCs w:val="23"/>
                <w:highlight w:val="yellow"/>
              </w:rPr>
            </w:pPr>
            <w:r w:rsidRPr="005804B2">
              <w:rPr>
                <w:color w:val="000000" w:themeColor="text1"/>
                <w:sz w:val="23"/>
                <w:szCs w:val="23"/>
              </w:rPr>
              <w:t>07 Административно-управленческая и офисная деятельность</w:t>
            </w:r>
          </w:p>
        </w:tc>
        <w:tc>
          <w:tcPr>
            <w:tcW w:w="2523" w:type="dxa"/>
          </w:tcPr>
          <w:p w14:paraId="54D5DBF9" w14:textId="77777777" w:rsidR="00E931D1" w:rsidRPr="005804B2" w:rsidRDefault="00E931D1" w:rsidP="005804B2">
            <w:pPr>
              <w:pStyle w:val="pTextStyle"/>
              <w:spacing w:line="240" w:lineRule="auto"/>
              <w:rPr>
                <w:color w:val="000000" w:themeColor="text1"/>
                <w:sz w:val="23"/>
                <w:szCs w:val="23"/>
                <w:lang w:val="ru-RU"/>
              </w:rPr>
            </w:pPr>
            <w:r w:rsidRPr="005804B2">
              <w:rPr>
                <w:iCs/>
                <w:color w:val="000000" w:themeColor="text1"/>
                <w:sz w:val="23"/>
                <w:szCs w:val="23"/>
                <w:lang w:val="ru-RU"/>
              </w:rPr>
              <w:t>С/01.7 Анализ системы процессного управления организации для целей ее проектирования, усовершенствования и внедрения</w:t>
            </w:r>
          </w:p>
        </w:tc>
        <w:tc>
          <w:tcPr>
            <w:tcW w:w="2013" w:type="dxa"/>
          </w:tcPr>
          <w:p w14:paraId="2B64C00B" w14:textId="77777777" w:rsidR="00E931D1" w:rsidRPr="005804B2" w:rsidRDefault="00E931D1" w:rsidP="005804B2">
            <w:pPr>
              <w:pStyle w:val="ConsPlusNormal"/>
              <w:rPr>
                <w:color w:val="000000" w:themeColor="text1"/>
                <w:sz w:val="23"/>
                <w:szCs w:val="23"/>
              </w:rPr>
            </w:pPr>
            <w:r w:rsidRPr="005804B2">
              <w:rPr>
                <w:color w:val="000000" w:themeColor="text1"/>
                <w:sz w:val="23"/>
                <w:szCs w:val="23"/>
              </w:rPr>
              <w:t>Организационно-управленческий</w:t>
            </w:r>
          </w:p>
          <w:p w14:paraId="53281EA4" w14:textId="77777777" w:rsidR="00E931D1" w:rsidRPr="005804B2" w:rsidRDefault="00E931D1" w:rsidP="005804B2">
            <w:pPr>
              <w:pStyle w:val="TableParagraph"/>
              <w:rPr>
                <w:sz w:val="23"/>
                <w:szCs w:val="23"/>
                <w:highlight w:val="yellow"/>
              </w:rPr>
            </w:pPr>
          </w:p>
        </w:tc>
        <w:tc>
          <w:tcPr>
            <w:tcW w:w="2552" w:type="dxa"/>
          </w:tcPr>
          <w:p w14:paraId="452C5FB5" w14:textId="77777777" w:rsidR="00E931D1" w:rsidRPr="003560C7" w:rsidRDefault="003560C7" w:rsidP="003560C7">
            <w:pPr>
              <w:spacing w:line="240" w:lineRule="auto"/>
              <w:ind w:firstLine="0"/>
              <w:rPr>
                <w:sz w:val="23"/>
                <w:szCs w:val="23"/>
                <w:lang w:val="ru-RU" w:eastAsia="ru-RU"/>
              </w:rPr>
            </w:pPr>
            <w:r w:rsidRPr="003560C7">
              <w:rPr>
                <w:iCs/>
                <w:color w:val="000000" w:themeColor="text1"/>
                <w:sz w:val="23"/>
                <w:szCs w:val="23"/>
                <w:lang w:val="ru-RU"/>
              </w:rPr>
              <w:t xml:space="preserve">Управление бизнес-процессами организации </w:t>
            </w:r>
          </w:p>
        </w:tc>
      </w:tr>
      <w:tr w:rsidR="00E931D1" w:rsidRPr="005138A6" w14:paraId="22DBD193" w14:textId="77777777" w:rsidTr="00E931D1">
        <w:trPr>
          <w:trHeight w:val="1265"/>
        </w:trPr>
        <w:tc>
          <w:tcPr>
            <w:tcW w:w="2155" w:type="dxa"/>
            <w:vMerge/>
          </w:tcPr>
          <w:p w14:paraId="5828E0F4" w14:textId="77777777" w:rsidR="00E931D1" w:rsidRPr="005804B2" w:rsidRDefault="00E931D1" w:rsidP="005804B2">
            <w:pPr>
              <w:pStyle w:val="TableParagraph"/>
              <w:rPr>
                <w:sz w:val="23"/>
                <w:szCs w:val="23"/>
                <w:highlight w:val="yellow"/>
              </w:rPr>
            </w:pPr>
          </w:p>
        </w:tc>
        <w:tc>
          <w:tcPr>
            <w:tcW w:w="2523" w:type="dxa"/>
          </w:tcPr>
          <w:p w14:paraId="334AD5F2" w14:textId="77777777" w:rsidR="00E931D1" w:rsidRPr="005804B2" w:rsidRDefault="00E931D1" w:rsidP="005804B2">
            <w:pPr>
              <w:pStyle w:val="pTextStyle"/>
              <w:spacing w:line="240" w:lineRule="auto"/>
              <w:rPr>
                <w:color w:val="000000" w:themeColor="text1"/>
                <w:sz w:val="23"/>
                <w:szCs w:val="23"/>
                <w:lang w:val="ru-RU"/>
              </w:rPr>
            </w:pPr>
            <w:r w:rsidRPr="005804B2">
              <w:rPr>
                <w:iCs/>
                <w:color w:val="000000" w:themeColor="text1"/>
                <w:sz w:val="23"/>
                <w:szCs w:val="23"/>
                <w:lang w:val="ru-RU"/>
              </w:rPr>
              <w:t>С/02.7 Разработка и усовершенствование системы процессного управления организации</w:t>
            </w:r>
          </w:p>
        </w:tc>
        <w:tc>
          <w:tcPr>
            <w:tcW w:w="2013" w:type="dxa"/>
          </w:tcPr>
          <w:p w14:paraId="58FE6E91" w14:textId="77777777" w:rsidR="00E931D1" w:rsidRPr="005804B2" w:rsidRDefault="00E931D1" w:rsidP="005804B2">
            <w:pPr>
              <w:pStyle w:val="ConsPlusNormal"/>
              <w:rPr>
                <w:color w:val="000000" w:themeColor="text1"/>
                <w:sz w:val="23"/>
                <w:szCs w:val="23"/>
              </w:rPr>
            </w:pPr>
            <w:r w:rsidRPr="005804B2">
              <w:rPr>
                <w:color w:val="000000" w:themeColor="text1"/>
                <w:sz w:val="23"/>
                <w:szCs w:val="23"/>
              </w:rPr>
              <w:t>Организационно-управленческий</w:t>
            </w:r>
          </w:p>
          <w:p w14:paraId="33E49FB8" w14:textId="77777777" w:rsidR="00E931D1" w:rsidRPr="005804B2" w:rsidRDefault="00E931D1" w:rsidP="005804B2">
            <w:pPr>
              <w:pStyle w:val="TableParagraph"/>
              <w:rPr>
                <w:sz w:val="23"/>
                <w:szCs w:val="23"/>
                <w:highlight w:val="yellow"/>
              </w:rPr>
            </w:pPr>
          </w:p>
        </w:tc>
        <w:tc>
          <w:tcPr>
            <w:tcW w:w="2552" w:type="dxa"/>
          </w:tcPr>
          <w:p w14:paraId="64D03706" w14:textId="77777777" w:rsidR="00E931D1" w:rsidRPr="003560C7" w:rsidRDefault="003560C7" w:rsidP="003560C7">
            <w:pPr>
              <w:spacing w:line="240" w:lineRule="auto"/>
              <w:ind w:firstLine="0"/>
              <w:rPr>
                <w:sz w:val="23"/>
                <w:szCs w:val="23"/>
                <w:lang w:val="ru-RU" w:eastAsia="ru-RU"/>
              </w:rPr>
            </w:pPr>
            <w:r w:rsidRPr="003560C7">
              <w:rPr>
                <w:sz w:val="23"/>
                <w:szCs w:val="23"/>
                <w:lang w:val="ru-RU" w:eastAsia="ru-RU"/>
              </w:rPr>
              <w:t xml:space="preserve">Совершенствование </w:t>
            </w:r>
            <w:r w:rsidRPr="003560C7">
              <w:rPr>
                <w:iCs/>
                <w:color w:val="000000" w:themeColor="text1"/>
                <w:sz w:val="23"/>
                <w:szCs w:val="23"/>
                <w:lang w:val="ru-RU"/>
              </w:rPr>
              <w:t>системы управления бизнес-процессами организации</w:t>
            </w:r>
          </w:p>
        </w:tc>
      </w:tr>
      <w:tr w:rsidR="00E931D1" w:rsidRPr="005138A6" w14:paraId="783B4A39" w14:textId="77777777" w:rsidTr="00E931D1">
        <w:trPr>
          <w:trHeight w:val="1265"/>
        </w:trPr>
        <w:tc>
          <w:tcPr>
            <w:tcW w:w="2155" w:type="dxa"/>
            <w:vMerge/>
          </w:tcPr>
          <w:p w14:paraId="6603B98F" w14:textId="77777777" w:rsidR="00E931D1" w:rsidRPr="005804B2" w:rsidRDefault="00E931D1" w:rsidP="005804B2">
            <w:pPr>
              <w:pStyle w:val="TableParagraph"/>
              <w:rPr>
                <w:sz w:val="23"/>
                <w:szCs w:val="23"/>
                <w:highlight w:val="yellow"/>
              </w:rPr>
            </w:pPr>
          </w:p>
        </w:tc>
        <w:tc>
          <w:tcPr>
            <w:tcW w:w="2523" w:type="dxa"/>
          </w:tcPr>
          <w:p w14:paraId="37F295E4" w14:textId="77777777" w:rsidR="00E931D1" w:rsidRPr="005804B2" w:rsidRDefault="00E931D1" w:rsidP="005804B2">
            <w:pPr>
              <w:pStyle w:val="pTextStyle"/>
              <w:spacing w:line="240" w:lineRule="auto"/>
              <w:rPr>
                <w:color w:val="000000" w:themeColor="text1"/>
                <w:sz w:val="23"/>
                <w:szCs w:val="23"/>
                <w:lang w:val="ru-RU"/>
              </w:rPr>
            </w:pPr>
            <w:r w:rsidRPr="005804B2">
              <w:rPr>
                <w:iCs/>
                <w:color w:val="000000" w:themeColor="text1"/>
                <w:sz w:val="23"/>
                <w:szCs w:val="23"/>
                <w:lang w:val="ru-RU"/>
              </w:rPr>
              <w:t>С/03.7 Внедрение системы процессного управления организации или ее усовершенствования</w:t>
            </w:r>
          </w:p>
        </w:tc>
        <w:tc>
          <w:tcPr>
            <w:tcW w:w="2013" w:type="dxa"/>
          </w:tcPr>
          <w:p w14:paraId="706D17BA" w14:textId="77777777" w:rsidR="00E931D1" w:rsidRPr="005804B2" w:rsidRDefault="00E931D1" w:rsidP="005804B2">
            <w:pPr>
              <w:pStyle w:val="ConsPlusNormal"/>
              <w:rPr>
                <w:color w:val="000000" w:themeColor="text1"/>
                <w:sz w:val="23"/>
                <w:szCs w:val="23"/>
              </w:rPr>
            </w:pPr>
            <w:r w:rsidRPr="005804B2">
              <w:rPr>
                <w:color w:val="000000" w:themeColor="text1"/>
                <w:sz w:val="23"/>
                <w:szCs w:val="23"/>
              </w:rPr>
              <w:t>Организационно-управленческий</w:t>
            </w:r>
          </w:p>
          <w:p w14:paraId="24343AD9" w14:textId="77777777" w:rsidR="00E931D1" w:rsidRPr="005804B2" w:rsidRDefault="00E931D1" w:rsidP="005804B2">
            <w:pPr>
              <w:pStyle w:val="TableParagraph"/>
              <w:rPr>
                <w:sz w:val="23"/>
                <w:szCs w:val="23"/>
                <w:highlight w:val="yellow"/>
              </w:rPr>
            </w:pPr>
          </w:p>
        </w:tc>
        <w:tc>
          <w:tcPr>
            <w:tcW w:w="2552" w:type="dxa"/>
          </w:tcPr>
          <w:p w14:paraId="02C26F7A" w14:textId="77777777" w:rsidR="00E931D1" w:rsidRPr="005804B2" w:rsidRDefault="003560C7" w:rsidP="005804B2">
            <w:pPr>
              <w:spacing w:line="240" w:lineRule="auto"/>
              <w:ind w:firstLine="0"/>
              <w:rPr>
                <w:sz w:val="23"/>
                <w:szCs w:val="23"/>
                <w:highlight w:val="yellow"/>
                <w:lang w:val="ru-RU" w:eastAsia="ru-RU"/>
              </w:rPr>
            </w:pPr>
            <w:r>
              <w:rPr>
                <w:iCs/>
                <w:color w:val="000000" w:themeColor="text1"/>
                <w:sz w:val="23"/>
                <w:szCs w:val="23"/>
                <w:lang w:val="ru-RU"/>
              </w:rPr>
              <w:t xml:space="preserve">Внедрение </w:t>
            </w:r>
            <w:r w:rsidRPr="003560C7">
              <w:rPr>
                <w:iCs/>
                <w:color w:val="000000" w:themeColor="text1"/>
                <w:sz w:val="23"/>
                <w:szCs w:val="23"/>
                <w:lang w:val="ru-RU"/>
              </w:rPr>
              <w:t>системы управления бизнес-процессами организации</w:t>
            </w:r>
            <w:r>
              <w:rPr>
                <w:iCs/>
                <w:color w:val="000000" w:themeColor="text1"/>
                <w:sz w:val="23"/>
                <w:szCs w:val="23"/>
                <w:lang w:val="ru-RU"/>
              </w:rPr>
              <w:t xml:space="preserve"> для повышения ее эффективности </w:t>
            </w:r>
          </w:p>
        </w:tc>
      </w:tr>
      <w:tr w:rsidR="0081241A" w:rsidRPr="005138A6" w14:paraId="0604A01D" w14:textId="77777777" w:rsidTr="00E62470">
        <w:trPr>
          <w:trHeight w:val="1606"/>
        </w:trPr>
        <w:tc>
          <w:tcPr>
            <w:tcW w:w="2155" w:type="dxa"/>
            <w:vMerge w:val="restart"/>
          </w:tcPr>
          <w:p w14:paraId="159B61AD" w14:textId="77777777" w:rsidR="0081241A" w:rsidRDefault="0081241A" w:rsidP="005804B2">
            <w:pPr>
              <w:pStyle w:val="TableParagraph"/>
              <w:rPr>
                <w:sz w:val="23"/>
                <w:szCs w:val="23"/>
              </w:rPr>
            </w:pPr>
            <w:r w:rsidRPr="005804B2">
              <w:rPr>
                <w:sz w:val="23"/>
                <w:szCs w:val="23"/>
              </w:rPr>
              <w:t xml:space="preserve">08 </w:t>
            </w:r>
          </w:p>
          <w:p w14:paraId="04FEE2B9" w14:textId="77777777" w:rsidR="0081241A" w:rsidRPr="005804B2" w:rsidRDefault="0081241A" w:rsidP="005804B2">
            <w:pPr>
              <w:pStyle w:val="TableParagraph"/>
              <w:rPr>
                <w:sz w:val="23"/>
                <w:szCs w:val="23"/>
              </w:rPr>
            </w:pPr>
            <w:r w:rsidRPr="005804B2">
              <w:rPr>
                <w:sz w:val="23"/>
                <w:szCs w:val="23"/>
              </w:rPr>
              <w:t>Финансы и экономика</w:t>
            </w:r>
          </w:p>
        </w:tc>
        <w:tc>
          <w:tcPr>
            <w:tcW w:w="2523" w:type="dxa"/>
          </w:tcPr>
          <w:p w14:paraId="414C8183" w14:textId="77777777" w:rsidR="0081241A" w:rsidRPr="005804B2" w:rsidRDefault="0081241A" w:rsidP="00D71D7A">
            <w:pPr>
              <w:spacing w:line="240" w:lineRule="auto"/>
              <w:ind w:firstLine="0"/>
              <w:jc w:val="left"/>
              <w:rPr>
                <w:iCs/>
                <w:color w:val="000000" w:themeColor="text1"/>
                <w:sz w:val="23"/>
                <w:szCs w:val="23"/>
                <w:lang w:val="ru-RU"/>
              </w:rPr>
            </w:pPr>
            <w:r w:rsidRPr="005804B2">
              <w:rPr>
                <w:sz w:val="23"/>
                <w:szCs w:val="23"/>
              </w:rPr>
              <w:t>C</w:t>
            </w:r>
            <w:r w:rsidRPr="005804B2">
              <w:rPr>
                <w:sz w:val="23"/>
                <w:szCs w:val="23"/>
                <w:lang w:val="ru-RU"/>
              </w:rPr>
              <w:t>/03.7 Контроль эффективности работы сотрудников и подразделений в сфере управления рисками</w:t>
            </w:r>
          </w:p>
        </w:tc>
        <w:tc>
          <w:tcPr>
            <w:tcW w:w="2013" w:type="dxa"/>
          </w:tcPr>
          <w:p w14:paraId="2F11622C" w14:textId="77777777" w:rsidR="0081241A" w:rsidRPr="005804B2" w:rsidRDefault="0081241A" w:rsidP="005804B2">
            <w:pPr>
              <w:pStyle w:val="ConsPlusNormal"/>
              <w:rPr>
                <w:sz w:val="23"/>
                <w:szCs w:val="23"/>
              </w:rPr>
            </w:pPr>
            <w:r w:rsidRPr="005804B2">
              <w:rPr>
                <w:sz w:val="23"/>
                <w:szCs w:val="23"/>
              </w:rPr>
              <w:t>Информационно-аналитический</w:t>
            </w:r>
          </w:p>
          <w:p w14:paraId="48EFF4D2" w14:textId="77777777" w:rsidR="0081241A" w:rsidRPr="005804B2" w:rsidRDefault="0081241A" w:rsidP="005804B2">
            <w:pPr>
              <w:pStyle w:val="TableParagraph"/>
              <w:rPr>
                <w:sz w:val="23"/>
                <w:szCs w:val="23"/>
              </w:rPr>
            </w:pPr>
          </w:p>
        </w:tc>
        <w:tc>
          <w:tcPr>
            <w:tcW w:w="2552" w:type="dxa"/>
          </w:tcPr>
          <w:p w14:paraId="388FF707" w14:textId="77777777" w:rsidR="0081241A" w:rsidRPr="00D71D7A" w:rsidRDefault="0081241A" w:rsidP="00E62470">
            <w:pPr>
              <w:shd w:val="clear" w:color="auto" w:fill="FFFFFF"/>
              <w:spacing w:line="240" w:lineRule="auto"/>
              <w:ind w:firstLine="0"/>
              <w:jc w:val="left"/>
              <w:rPr>
                <w:sz w:val="23"/>
                <w:szCs w:val="23"/>
                <w:lang w:val="ru-RU"/>
              </w:rPr>
            </w:pPr>
            <w:r w:rsidRPr="005804B2">
              <w:rPr>
                <w:color w:val="000000"/>
                <w:sz w:val="23"/>
                <w:szCs w:val="23"/>
                <w:lang w:val="ru-RU"/>
              </w:rPr>
              <w:t xml:space="preserve">Сбор информации и анализ </w:t>
            </w:r>
            <w:r w:rsidRPr="005804B2">
              <w:rPr>
                <w:color w:val="000000"/>
                <w:sz w:val="23"/>
                <w:szCs w:val="23"/>
                <w:lang w:val="ru-RU" w:eastAsia="ru-RU"/>
              </w:rPr>
              <w:t xml:space="preserve">деятельности </w:t>
            </w:r>
            <w:r w:rsidRPr="005804B2">
              <w:rPr>
                <w:color w:val="000000"/>
                <w:sz w:val="23"/>
                <w:szCs w:val="23"/>
                <w:lang w:val="ru-RU"/>
              </w:rPr>
              <w:t>сотрудников</w:t>
            </w:r>
            <w:r w:rsidRPr="005804B2">
              <w:rPr>
                <w:color w:val="000000"/>
                <w:sz w:val="23"/>
                <w:szCs w:val="23"/>
                <w:lang w:val="ru-RU" w:eastAsia="ru-RU"/>
              </w:rPr>
              <w:t xml:space="preserve">  и структур</w:t>
            </w:r>
            <w:r w:rsidRPr="005804B2">
              <w:rPr>
                <w:color w:val="000000"/>
                <w:sz w:val="23"/>
                <w:szCs w:val="23"/>
                <w:lang w:val="ru-RU"/>
              </w:rPr>
              <w:t xml:space="preserve">ного подразделения </w:t>
            </w:r>
          </w:p>
        </w:tc>
      </w:tr>
      <w:tr w:rsidR="0081241A" w:rsidRPr="005138A6" w14:paraId="3738F1F4" w14:textId="77777777" w:rsidTr="00E931D1">
        <w:trPr>
          <w:trHeight w:val="274"/>
        </w:trPr>
        <w:tc>
          <w:tcPr>
            <w:tcW w:w="2155" w:type="dxa"/>
            <w:vMerge/>
          </w:tcPr>
          <w:p w14:paraId="7A7F2078" w14:textId="77777777" w:rsidR="0081241A" w:rsidRPr="005804B2" w:rsidRDefault="0081241A" w:rsidP="005804B2">
            <w:pPr>
              <w:pStyle w:val="TableParagraph"/>
              <w:rPr>
                <w:sz w:val="23"/>
                <w:szCs w:val="23"/>
                <w:highlight w:val="yellow"/>
              </w:rPr>
            </w:pPr>
          </w:p>
        </w:tc>
        <w:tc>
          <w:tcPr>
            <w:tcW w:w="2523" w:type="dxa"/>
          </w:tcPr>
          <w:p w14:paraId="7A0D94AD" w14:textId="77777777" w:rsidR="0081241A" w:rsidRPr="005804B2" w:rsidRDefault="0081241A" w:rsidP="005804B2">
            <w:pPr>
              <w:spacing w:line="240" w:lineRule="auto"/>
              <w:ind w:firstLine="0"/>
              <w:jc w:val="left"/>
              <w:rPr>
                <w:iCs/>
                <w:sz w:val="23"/>
                <w:szCs w:val="23"/>
                <w:lang w:val="ru-RU"/>
              </w:rPr>
            </w:pPr>
            <w:r w:rsidRPr="005804B2">
              <w:rPr>
                <w:sz w:val="23"/>
                <w:szCs w:val="23"/>
                <w:lang w:val="ru-RU"/>
              </w:rPr>
              <w:t xml:space="preserve">С/04.7 </w:t>
            </w:r>
            <w:r w:rsidRPr="005804B2">
              <w:rPr>
                <w:iCs/>
                <w:sz w:val="23"/>
                <w:szCs w:val="23"/>
                <w:lang w:val="ru-RU"/>
              </w:rPr>
              <w:t>Разработка интегрированной системы управления рисками</w:t>
            </w:r>
          </w:p>
        </w:tc>
        <w:tc>
          <w:tcPr>
            <w:tcW w:w="2013" w:type="dxa"/>
          </w:tcPr>
          <w:p w14:paraId="760D9F10" w14:textId="77777777" w:rsidR="0081241A" w:rsidRPr="005804B2" w:rsidRDefault="0081241A" w:rsidP="005804B2">
            <w:pPr>
              <w:pStyle w:val="ConsPlusNormal"/>
              <w:rPr>
                <w:color w:val="000000" w:themeColor="text1"/>
                <w:sz w:val="23"/>
                <w:szCs w:val="23"/>
              </w:rPr>
            </w:pPr>
            <w:r w:rsidRPr="005804B2">
              <w:rPr>
                <w:color w:val="000000" w:themeColor="text1"/>
                <w:sz w:val="23"/>
                <w:szCs w:val="23"/>
              </w:rPr>
              <w:t>Организационно-управленческий</w:t>
            </w:r>
          </w:p>
          <w:p w14:paraId="039C3083" w14:textId="77777777" w:rsidR="0081241A" w:rsidRPr="005804B2" w:rsidRDefault="0081241A" w:rsidP="005804B2">
            <w:pPr>
              <w:pStyle w:val="TableParagraph"/>
              <w:rPr>
                <w:sz w:val="23"/>
                <w:szCs w:val="23"/>
                <w:highlight w:val="yellow"/>
              </w:rPr>
            </w:pPr>
          </w:p>
        </w:tc>
        <w:tc>
          <w:tcPr>
            <w:tcW w:w="2552" w:type="dxa"/>
          </w:tcPr>
          <w:p w14:paraId="19FDC345" w14:textId="77777777" w:rsidR="0081241A" w:rsidRPr="005804B2" w:rsidRDefault="0081241A" w:rsidP="005804B2">
            <w:pPr>
              <w:pStyle w:val="TableParagraph"/>
              <w:jc w:val="both"/>
              <w:rPr>
                <w:sz w:val="23"/>
                <w:szCs w:val="23"/>
                <w:highlight w:val="yellow"/>
              </w:rPr>
            </w:pPr>
            <w:r w:rsidRPr="005804B2">
              <w:rPr>
                <w:sz w:val="23"/>
                <w:szCs w:val="23"/>
              </w:rPr>
              <w:t>Разработка и внедрение рекомендаций по построению структуры системы управления рисками с учетом отраслевой специфики ведения бизнеса организации</w:t>
            </w:r>
          </w:p>
        </w:tc>
      </w:tr>
      <w:tr w:rsidR="0081241A" w:rsidRPr="005138A6" w14:paraId="499C1333" w14:textId="77777777" w:rsidTr="00E62470">
        <w:trPr>
          <w:trHeight w:val="274"/>
        </w:trPr>
        <w:tc>
          <w:tcPr>
            <w:tcW w:w="2155" w:type="dxa"/>
            <w:vMerge/>
          </w:tcPr>
          <w:p w14:paraId="1EA6E6D9" w14:textId="77777777" w:rsidR="0081241A" w:rsidRPr="005804B2" w:rsidRDefault="0081241A" w:rsidP="005804B2">
            <w:pPr>
              <w:pStyle w:val="TableParagraph"/>
              <w:rPr>
                <w:sz w:val="23"/>
                <w:szCs w:val="23"/>
                <w:highlight w:val="yellow"/>
              </w:rPr>
            </w:pPr>
          </w:p>
        </w:tc>
        <w:tc>
          <w:tcPr>
            <w:tcW w:w="2523" w:type="dxa"/>
            <w:tcBorders>
              <w:top w:val="single" w:sz="4" w:space="0" w:color="auto"/>
              <w:bottom w:val="single" w:sz="4" w:space="0" w:color="auto"/>
              <w:right w:val="single" w:sz="4" w:space="0" w:color="auto"/>
            </w:tcBorders>
          </w:tcPr>
          <w:p w14:paraId="03F2D812" w14:textId="77777777" w:rsidR="0081241A" w:rsidRPr="005804B2" w:rsidRDefault="0081241A" w:rsidP="005804B2">
            <w:pPr>
              <w:pStyle w:val="pTextStyle"/>
              <w:spacing w:line="240" w:lineRule="auto"/>
              <w:rPr>
                <w:sz w:val="23"/>
                <w:szCs w:val="23"/>
                <w:highlight w:val="yellow"/>
                <w:lang w:val="ru-RU"/>
              </w:rPr>
            </w:pPr>
            <w:r w:rsidRPr="005804B2">
              <w:rPr>
                <w:sz w:val="23"/>
                <w:szCs w:val="23"/>
              </w:rPr>
              <w:t>B</w:t>
            </w:r>
            <w:r w:rsidRPr="005804B2">
              <w:rPr>
                <w:sz w:val="23"/>
                <w:szCs w:val="23"/>
                <w:lang w:val="ru-RU"/>
              </w:rPr>
              <w:t xml:space="preserve">/01.7 </w:t>
            </w:r>
            <w:r w:rsidRPr="005804B2">
              <w:rPr>
                <w:iCs/>
                <w:sz w:val="23"/>
                <w:szCs w:val="23"/>
                <w:lang w:val="ru-RU"/>
              </w:rPr>
              <w:t>Управление эффективностью инвестиционного проекта</w:t>
            </w:r>
          </w:p>
        </w:tc>
        <w:tc>
          <w:tcPr>
            <w:tcW w:w="2013" w:type="dxa"/>
            <w:tcBorders>
              <w:top w:val="single" w:sz="4" w:space="0" w:color="auto"/>
              <w:left w:val="single" w:sz="4" w:space="0" w:color="auto"/>
              <w:bottom w:val="single" w:sz="4" w:space="0" w:color="auto"/>
              <w:right w:val="single" w:sz="4" w:space="0" w:color="auto"/>
            </w:tcBorders>
          </w:tcPr>
          <w:p w14:paraId="1657D7B9" w14:textId="77777777" w:rsidR="0081241A" w:rsidRPr="005804B2" w:rsidRDefault="0081241A" w:rsidP="005804B2">
            <w:pPr>
              <w:pStyle w:val="TableParagraph"/>
              <w:rPr>
                <w:sz w:val="23"/>
                <w:szCs w:val="23"/>
                <w:highlight w:val="yellow"/>
              </w:rPr>
            </w:pPr>
            <w:r w:rsidRPr="005804B2">
              <w:rPr>
                <w:sz w:val="23"/>
                <w:szCs w:val="23"/>
              </w:rPr>
              <w:t>Финансовый</w:t>
            </w:r>
          </w:p>
        </w:tc>
        <w:tc>
          <w:tcPr>
            <w:tcW w:w="2552" w:type="dxa"/>
            <w:tcBorders>
              <w:top w:val="single" w:sz="4" w:space="0" w:color="auto"/>
              <w:left w:val="single" w:sz="4" w:space="0" w:color="auto"/>
              <w:bottom w:val="single" w:sz="4" w:space="0" w:color="auto"/>
              <w:right w:val="single" w:sz="4" w:space="0" w:color="auto"/>
            </w:tcBorders>
          </w:tcPr>
          <w:p w14:paraId="42FB9BFD" w14:textId="77777777" w:rsidR="0081241A" w:rsidRPr="005804B2" w:rsidRDefault="0081241A" w:rsidP="005804B2">
            <w:pPr>
              <w:pStyle w:val="TableParagraph"/>
              <w:jc w:val="both"/>
              <w:rPr>
                <w:sz w:val="23"/>
                <w:szCs w:val="23"/>
              </w:rPr>
            </w:pPr>
            <w:r w:rsidRPr="005804B2">
              <w:rPr>
                <w:sz w:val="23"/>
                <w:szCs w:val="23"/>
              </w:rPr>
              <w:t>Оценка ресурсов для осуществления инвестиционной деятельности</w:t>
            </w:r>
          </w:p>
        </w:tc>
      </w:tr>
      <w:tr w:rsidR="0081241A" w:rsidRPr="005138A6" w14:paraId="4B895DEC" w14:textId="77777777" w:rsidTr="00E62470">
        <w:trPr>
          <w:trHeight w:val="274"/>
        </w:trPr>
        <w:tc>
          <w:tcPr>
            <w:tcW w:w="2155" w:type="dxa"/>
            <w:vMerge/>
          </w:tcPr>
          <w:p w14:paraId="039960A6" w14:textId="77777777" w:rsidR="0081241A" w:rsidRPr="005804B2" w:rsidRDefault="0081241A" w:rsidP="005804B2">
            <w:pPr>
              <w:pStyle w:val="TableParagraph"/>
              <w:rPr>
                <w:sz w:val="23"/>
                <w:szCs w:val="23"/>
                <w:highlight w:val="yellow"/>
              </w:rPr>
            </w:pPr>
          </w:p>
        </w:tc>
        <w:tc>
          <w:tcPr>
            <w:tcW w:w="2523" w:type="dxa"/>
            <w:tcBorders>
              <w:top w:val="single" w:sz="4" w:space="0" w:color="auto"/>
              <w:bottom w:val="single" w:sz="4" w:space="0" w:color="auto"/>
              <w:right w:val="single" w:sz="4" w:space="0" w:color="auto"/>
            </w:tcBorders>
          </w:tcPr>
          <w:p w14:paraId="2E1D80F8" w14:textId="77777777" w:rsidR="0081241A" w:rsidRPr="005804B2" w:rsidRDefault="0081241A" w:rsidP="005804B2">
            <w:pPr>
              <w:pStyle w:val="pTextStyle"/>
              <w:spacing w:line="240" w:lineRule="auto"/>
              <w:rPr>
                <w:sz w:val="23"/>
                <w:szCs w:val="23"/>
                <w:lang w:val="ru-RU"/>
              </w:rPr>
            </w:pPr>
            <w:r w:rsidRPr="005804B2">
              <w:rPr>
                <w:sz w:val="23"/>
                <w:szCs w:val="23"/>
              </w:rPr>
              <w:t>B</w:t>
            </w:r>
            <w:r w:rsidRPr="005804B2">
              <w:rPr>
                <w:sz w:val="23"/>
                <w:szCs w:val="23"/>
                <w:lang w:val="ru-RU"/>
              </w:rPr>
              <w:t>/01.7 Подготовка экономических обоснований для стратегических и оперативных планов развития организации</w:t>
            </w:r>
          </w:p>
        </w:tc>
        <w:tc>
          <w:tcPr>
            <w:tcW w:w="2013" w:type="dxa"/>
            <w:tcBorders>
              <w:top w:val="single" w:sz="4" w:space="0" w:color="auto"/>
              <w:left w:val="single" w:sz="4" w:space="0" w:color="auto"/>
              <w:bottom w:val="single" w:sz="4" w:space="0" w:color="auto"/>
              <w:right w:val="single" w:sz="4" w:space="0" w:color="auto"/>
            </w:tcBorders>
          </w:tcPr>
          <w:p w14:paraId="3CE97A91" w14:textId="77777777" w:rsidR="0081241A" w:rsidRPr="005804B2" w:rsidRDefault="0081241A" w:rsidP="00F502FB">
            <w:pPr>
              <w:pStyle w:val="ConsPlusNormal"/>
              <w:rPr>
                <w:color w:val="000000" w:themeColor="text1"/>
                <w:sz w:val="23"/>
                <w:szCs w:val="23"/>
              </w:rPr>
            </w:pPr>
            <w:r>
              <w:rPr>
                <w:color w:val="000000" w:themeColor="text1"/>
                <w:sz w:val="23"/>
                <w:szCs w:val="23"/>
              </w:rPr>
              <w:t>Финансовый</w:t>
            </w:r>
          </w:p>
          <w:p w14:paraId="640FE9A9" w14:textId="77777777" w:rsidR="0081241A" w:rsidRPr="005804B2" w:rsidRDefault="0081241A" w:rsidP="005804B2">
            <w:pPr>
              <w:pStyle w:val="TableParagraph"/>
              <w:rPr>
                <w:sz w:val="23"/>
                <w:szCs w:val="23"/>
                <w:highlight w:val="yellow"/>
              </w:rPr>
            </w:pPr>
          </w:p>
        </w:tc>
        <w:tc>
          <w:tcPr>
            <w:tcW w:w="2552" w:type="dxa"/>
            <w:tcBorders>
              <w:top w:val="single" w:sz="4" w:space="0" w:color="auto"/>
              <w:left w:val="single" w:sz="4" w:space="0" w:color="auto"/>
              <w:bottom w:val="single" w:sz="4" w:space="0" w:color="auto"/>
              <w:right w:val="single" w:sz="4" w:space="0" w:color="auto"/>
            </w:tcBorders>
          </w:tcPr>
          <w:p w14:paraId="5183E231" w14:textId="77777777" w:rsidR="0081241A" w:rsidRPr="005804B2" w:rsidRDefault="0081241A" w:rsidP="00255769">
            <w:pPr>
              <w:pStyle w:val="TableParagraph"/>
              <w:jc w:val="both"/>
              <w:rPr>
                <w:sz w:val="23"/>
                <w:szCs w:val="23"/>
                <w:highlight w:val="yellow"/>
              </w:rPr>
            </w:pPr>
            <w:r w:rsidRPr="00087D77">
              <w:t>Сбор, обработка, анал</w:t>
            </w:r>
            <w:r>
              <w:t>из и систематизация информации для обоснования плана развития организации</w:t>
            </w:r>
          </w:p>
        </w:tc>
      </w:tr>
      <w:tr w:rsidR="0081241A" w:rsidRPr="005138A6" w14:paraId="68F82127" w14:textId="77777777" w:rsidTr="00E62470">
        <w:trPr>
          <w:trHeight w:val="274"/>
        </w:trPr>
        <w:tc>
          <w:tcPr>
            <w:tcW w:w="2155" w:type="dxa"/>
            <w:vMerge/>
            <w:tcBorders>
              <w:bottom w:val="single" w:sz="4" w:space="0" w:color="auto"/>
            </w:tcBorders>
          </w:tcPr>
          <w:p w14:paraId="6FE504B1" w14:textId="77777777" w:rsidR="0081241A" w:rsidRPr="005804B2" w:rsidRDefault="0081241A" w:rsidP="005804B2">
            <w:pPr>
              <w:pStyle w:val="TableParagraph"/>
              <w:rPr>
                <w:sz w:val="23"/>
                <w:szCs w:val="23"/>
                <w:highlight w:val="yellow"/>
              </w:rPr>
            </w:pPr>
          </w:p>
        </w:tc>
        <w:tc>
          <w:tcPr>
            <w:tcW w:w="2523" w:type="dxa"/>
            <w:tcBorders>
              <w:top w:val="single" w:sz="4" w:space="0" w:color="auto"/>
              <w:bottom w:val="single" w:sz="4" w:space="0" w:color="auto"/>
              <w:right w:val="single" w:sz="4" w:space="0" w:color="auto"/>
            </w:tcBorders>
          </w:tcPr>
          <w:p w14:paraId="3FF1F1F6" w14:textId="77777777" w:rsidR="0081241A" w:rsidRPr="005804B2" w:rsidRDefault="0081241A" w:rsidP="005804B2">
            <w:pPr>
              <w:pStyle w:val="pTextStyle"/>
              <w:spacing w:line="240" w:lineRule="auto"/>
              <w:rPr>
                <w:sz w:val="23"/>
                <w:szCs w:val="23"/>
                <w:lang w:val="ru-RU"/>
              </w:rPr>
            </w:pPr>
            <w:r w:rsidRPr="005804B2">
              <w:rPr>
                <w:sz w:val="23"/>
                <w:szCs w:val="23"/>
              </w:rPr>
              <w:t>B</w:t>
            </w:r>
            <w:r w:rsidRPr="005804B2">
              <w:rPr>
                <w:sz w:val="23"/>
                <w:szCs w:val="23"/>
                <w:lang w:val="ru-RU"/>
              </w:rPr>
              <w:t>/02.7 Стратегическое управление ключевыми экономическими показателями и бизнес-процессами</w:t>
            </w:r>
          </w:p>
        </w:tc>
        <w:tc>
          <w:tcPr>
            <w:tcW w:w="2013" w:type="dxa"/>
            <w:tcBorders>
              <w:top w:val="single" w:sz="4" w:space="0" w:color="auto"/>
              <w:left w:val="single" w:sz="4" w:space="0" w:color="auto"/>
              <w:bottom w:val="single" w:sz="4" w:space="0" w:color="auto"/>
              <w:right w:val="single" w:sz="4" w:space="0" w:color="auto"/>
            </w:tcBorders>
          </w:tcPr>
          <w:p w14:paraId="3FDC475B" w14:textId="77777777" w:rsidR="0081241A" w:rsidRPr="005804B2" w:rsidRDefault="0081241A" w:rsidP="00F502FB">
            <w:pPr>
              <w:pStyle w:val="ConsPlusNormal"/>
              <w:rPr>
                <w:sz w:val="23"/>
                <w:szCs w:val="23"/>
              </w:rPr>
            </w:pPr>
            <w:r w:rsidRPr="005804B2">
              <w:rPr>
                <w:sz w:val="23"/>
                <w:szCs w:val="23"/>
              </w:rPr>
              <w:t>Информационно-аналитический</w:t>
            </w:r>
          </w:p>
          <w:p w14:paraId="00AA3180" w14:textId="77777777" w:rsidR="0081241A" w:rsidRPr="005804B2" w:rsidRDefault="0081241A" w:rsidP="00F502FB">
            <w:pPr>
              <w:pStyle w:val="ConsPlusNormal"/>
              <w:rPr>
                <w:sz w:val="23"/>
                <w:szCs w:val="23"/>
                <w:highlight w:val="yellow"/>
              </w:rPr>
            </w:pPr>
          </w:p>
        </w:tc>
        <w:tc>
          <w:tcPr>
            <w:tcW w:w="2552" w:type="dxa"/>
            <w:tcBorders>
              <w:top w:val="single" w:sz="4" w:space="0" w:color="auto"/>
              <w:left w:val="single" w:sz="4" w:space="0" w:color="auto"/>
              <w:bottom w:val="single" w:sz="4" w:space="0" w:color="auto"/>
              <w:right w:val="single" w:sz="4" w:space="0" w:color="auto"/>
            </w:tcBorders>
          </w:tcPr>
          <w:p w14:paraId="1C399AE6" w14:textId="77777777" w:rsidR="0081241A" w:rsidRPr="005804B2" w:rsidRDefault="0081241A" w:rsidP="005A46F1">
            <w:pPr>
              <w:pStyle w:val="TableParagraph"/>
              <w:jc w:val="both"/>
              <w:rPr>
                <w:sz w:val="23"/>
                <w:szCs w:val="23"/>
                <w:highlight w:val="yellow"/>
              </w:rPr>
            </w:pPr>
            <w:r w:rsidRPr="00087D77">
              <w:t xml:space="preserve">Разработка стратегий </w:t>
            </w:r>
            <w:r w:rsidRPr="005804B2">
              <w:rPr>
                <w:sz w:val="23"/>
                <w:szCs w:val="23"/>
              </w:rPr>
              <w:t>управлени</w:t>
            </w:r>
            <w:r>
              <w:rPr>
                <w:sz w:val="23"/>
                <w:szCs w:val="23"/>
              </w:rPr>
              <w:t>я</w:t>
            </w:r>
            <w:r w:rsidRPr="005804B2">
              <w:rPr>
                <w:sz w:val="23"/>
                <w:szCs w:val="23"/>
              </w:rPr>
              <w:t xml:space="preserve"> экономическими показателями и бизнес-процессами</w:t>
            </w:r>
          </w:p>
        </w:tc>
      </w:tr>
    </w:tbl>
    <w:p w14:paraId="121CB1F8" w14:textId="77777777" w:rsidR="00747C6B" w:rsidRPr="00F8411A" w:rsidRDefault="00747C6B" w:rsidP="00F35944">
      <w:pPr>
        <w:widowControl w:val="0"/>
        <w:overflowPunct w:val="0"/>
        <w:autoSpaceDE w:val="0"/>
        <w:autoSpaceDN w:val="0"/>
        <w:adjustRightInd w:val="0"/>
        <w:spacing w:line="240" w:lineRule="auto"/>
        <w:ind w:firstLine="0"/>
        <w:rPr>
          <w:color w:val="FF0000"/>
          <w:sz w:val="24"/>
          <w:szCs w:val="24"/>
          <w:lang w:val="ru-RU"/>
        </w:rPr>
      </w:pPr>
    </w:p>
    <w:p w14:paraId="71E43C53" w14:textId="77777777" w:rsidR="00747C6B" w:rsidRPr="00F8411A" w:rsidRDefault="00747C6B" w:rsidP="00F8411A">
      <w:pPr>
        <w:spacing w:line="240" w:lineRule="auto"/>
        <w:ind w:firstLine="709"/>
        <w:contextualSpacing/>
        <w:rPr>
          <w:i/>
          <w:sz w:val="24"/>
          <w:szCs w:val="24"/>
          <w:lang w:val="ru-RU"/>
        </w:rPr>
      </w:pPr>
      <w:bookmarkStart w:id="1" w:name="_TOC_250013"/>
      <w:r w:rsidRPr="00F8411A">
        <w:rPr>
          <w:i/>
          <w:sz w:val="24"/>
          <w:szCs w:val="24"/>
          <w:lang w:val="ru-RU"/>
        </w:rPr>
        <w:t xml:space="preserve">3.4. Направленность (профиль) основной образовательной программы: </w:t>
      </w:r>
    </w:p>
    <w:p w14:paraId="5BEB360F" w14:textId="77777777" w:rsidR="00DE35C1" w:rsidRPr="00F8411A" w:rsidRDefault="00DE35C1" w:rsidP="00F8411A">
      <w:pPr>
        <w:spacing w:line="240" w:lineRule="auto"/>
        <w:ind w:firstLine="709"/>
        <w:contextualSpacing/>
        <w:rPr>
          <w:sz w:val="24"/>
          <w:szCs w:val="24"/>
          <w:lang w:val="ru-RU"/>
        </w:rPr>
      </w:pPr>
    </w:p>
    <w:bookmarkEnd w:id="1"/>
    <w:p w14:paraId="6985CBAB" w14:textId="4E45FEEA" w:rsidR="00F8411A" w:rsidRDefault="00AC7FD1" w:rsidP="00F8411A">
      <w:pPr>
        <w:widowControl w:val="0"/>
        <w:overflowPunct w:val="0"/>
        <w:autoSpaceDE w:val="0"/>
        <w:autoSpaceDN w:val="0"/>
        <w:adjustRightInd w:val="0"/>
        <w:spacing w:line="240" w:lineRule="auto"/>
        <w:ind w:firstLine="709"/>
        <w:contextualSpacing/>
        <w:rPr>
          <w:sz w:val="24"/>
          <w:szCs w:val="24"/>
          <w:lang w:val="ru-RU"/>
        </w:rPr>
      </w:pPr>
      <w:r w:rsidRPr="00AC7FD1">
        <w:rPr>
          <w:sz w:val="24"/>
          <w:szCs w:val="24"/>
          <w:lang w:val="ru-RU"/>
        </w:rPr>
        <w:t>Организация и управление предпринимательской деятельностью в экономике</w:t>
      </w:r>
    </w:p>
    <w:p w14:paraId="4CE34061" w14:textId="77777777" w:rsidR="00AC7FD1" w:rsidRPr="00F8411A" w:rsidRDefault="00AC7FD1" w:rsidP="00F8411A">
      <w:pPr>
        <w:widowControl w:val="0"/>
        <w:overflowPunct w:val="0"/>
        <w:autoSpaceDE w:val="0"/>
        <w:autoSpaceDN w:val="0"/>
        <w:adjustRightInd w:val="0"/>
        <w:spacing w:line="240" w:lineRule="auto"/>
        <w:ind w:firstLine="709"/>
        <w:contextualSpacing/>
        <w:rPr>
          <w:sz w:val="24"/>
          <w:szCs w:val="24"/>
          <w:lang w:val="ru-RU"/>
        </w:rPr>
      </w:pPr>
    </w:p>
    <w:p w14:paraId="45299A3C" w14:textId="77777777" w:rsidR="00747C6B" w:rsidRDefault="00747C6B" w:rsidP="00F35944">
      <w:pPr>
        <w:widowControl w:val="0"/>
        <w:overflowPunct w:val="0"/>
        <w:autoSpaceDE w:val="0"/>
        <w:autoSpaceDN w:val="0"/>
        <w:adjustRightInd w:val="0"/>
        <w:spacing w:line="240" w:lineRule="auto"/>
        <w:ind w:left="1080" w:firstLine="709"/>
        <w:contextualSpacing/>
        <w:rPr>
          <w:b/>
          <w:bCs/>
          <w:sz w:val="24"/>
          <w:szCs w:val="24"/>
          <w:lang w:val="ru-RU"/>
        </w:rPr>
      </w:pPr>
      <w:r w:rsidRPr="002A60AB">
        <w:rPr>
          <w:b/>
          <w:bCs/>
          <w:sz w:val="24"/>
          <w:szCs w:val="24"/>
          <w:lang w:val="ru-RU"/>
        </w:rPr>
        <w:t>4. С</w:t>
      </w:r>
      <w:r w:rsidR="000755CE">
        <w:rPr>
          <w:b/>
          <w:bCs/>
          <w:sz w:val="24"/>
          <w:szCs w:val="24"/>
          <w:lang w:val="ru-RU"/>
        </w:rPr>
        <w:t xml:space="preserve">труктура и </w:t>
      </w:r>
      <w:r w:rsidR="004C62C8">
        <w:rPr>
          <w:b/>
          <w:bCs/>
          <w:sz w:val="24"/>
          <w:szCs w:val="24"/>
          <w:lang w:val="ru-RU"/>
        </w:rPr>
        <w:t>содержание</w:t>
      </w:r>
      <w:r w:rsidR="000755CE">
        <w:rPr>
          <w:b/>
          <w:bCs/>
          <w:sz w:val="24"/>
          <w:szCs w:val="24"/>
          <w:lang w:val="ru-RU"/>
        </w:rPr>
        <w:t xml:space="preserve"> программы магистратуры</w:t>
      </w:r>
      <w:r w:rsidRPr="002A60AB">
        <w:rPr>
          <w:b/>
          <w:bCs/>
          <w:sz w:val="24"/>
          <w:szCs w:val="24"/>
          <w:lang w:val="ru-RU"/>
        </w:rPr>
        <w:t xml:space="preserve"> </w:t>
      </w:r>
    </w:p>
    <w:p w14:paraId="680ED732" w14:textId="77777777" w:rsidR="00D24B1C" w:rsidRDefault="00D24B1C" w:rsidP="00F35944">
      <w:pPr>
        <w:widowControl w:val="0"/>
        <w:overflowPunct w:val="0"/>
        <w:autoSpaceDE w:val="0"/>
        <w:autoSpaceDN w:val="0"/>
        <w:adjustRightInd w:val="0"/>
        <w:spacing w:line="240" w:lineRule="auto"/>
        <w:ind w:left="1080" w:firstLine="709"/>
        <w:contextualSpacing/>
        <w:rPr>
          <w:b/>
          <w:bCs/>
          <w:sz w:val="24"/>
          <w:szCs w:val="24"/>
          <w:lang w:val="ru-RU"/>
        </w:rPr>
      </w:pPr>
    </w:p>
    <w:p w14:paraId="1C628C7B" w14:textId="77777777" w:rsidR="002B05D9" w:rsidRPr="002B05D9" w:rsidRDefault="002B05D9" w:rsidP="002B05D9">
      <w:pPr>
        <w:pStyle w:val="ConsPlusNormal"/>
        <w:ind w:firstLine="540"/>
        <w:jc w:val="both"/>
        <w:rPr>
          <w:sz w:val="24"/>
          <w:szCs w:val="24"/>
        </w:rPr>
      </w:pPr>
      <w:r w:rsidRPr="002B05D9">
        <w:rPr>
          <w:sz w:val="24"/>
          <w:szCs w:val="24"/>
        </w:rPr>
        <w:t>Структура программы магистратуры включает следующие блоки:</w:t>
      </w:r>
    </w:p>
    <w:p w14:paraId="0BB41311" w14:textId="77777777" w:rsidR="002B05D9" w:rsidRPr="002B05D9" w:rsidRDefault="007A7056" w:rsidP="002B05D9">
      <w:pPr>
        <w:pStyle w:val="ConsPlusNormal"/>
        <w:spacing w:before="220"/>
        <w:ind w:firstLine="540"/>
        <w:jc w:val="both"/>
        <w:rPr>
          <w:sz w:val="24"/>
          <w:szCs w:val="24"/>
        </w:rPr>
      </w:pPr>
      <w:hyperlink w:anchor="P108" w:history="1">
        <w:r w:rsidR="002B05D9" w:rsidRPr="002B05D9">
          <w:rPr>
            <w:sz w:val="24"/>
            <w:szCs w:val="24"/>
          </w:rPr>
          <w:t>Блок 1</w:t>
        </w:r>
      </w:hyperlink>
      <w:r w:rsidR="002B05D9" w:rsidRPr="002B05D9">
        <w:rPr>
          <w:sz w:val="24"/>
          <w:szCs w:val="24"/>
        </w:rPr>
        <w:t xml:space="preserve"> "Дисциплины (модули)";</w:t>
      </w:r>
    </w:p>
    <w:p w14:paraId="164C387D" w14:textId="77777777" w:rsidR="002B05D9" w:rsidRPr="002B05D9" w:rsidRDefault="007A7056" w:rsidP="002B05D9">
      <w:pPr>
        <w:pStyle w:val="ConsPlusNormal"/>
        <w:spacing w:before="220"/>
        <w:ind w:firstLine="540"/>
        <w:jc w:val="both"/>
        <w:rPr>
          <w:sz w:val="24"/>
          <w:szCs w:val="24"/>
        </w:rPr>
      </w:pPr>
      <w:hyperlink w:anchor="P111" w:history="1">
        <w:r w:rsidR="002B05D9" w:rsidRPr="002B05D9">
          <w:rPr>
            <w:sz w:val="24"/>
            <w:szCs w:val="24"/>
          </w:rPr>
          <w:t>Блок 2</w:t>
        </w:r>
      </w:hyperlink>
      <w:r w:rsidR="002B05D9" w:rsidRPr="002B05D9">
        <w:rPr>
          <w:sz w:val="24"/>
          <w:szCs w:val="24"/>
        </w:rPr>
        <w:t xml:space="preserve"> "Практика";</w:t>
      </w:r>
    </w:p>
    <w:p w14:paraId="051FC790" w14:textId="77777777" w:rsidR="002B05D9" w:rsidRPr="002B05D9" w:rsidRDefault="007A7056" w:rsidP="002B05D9">
      <w:pPr>
        <w:pStyle w:val="ConsPlusNormal"/>
        <w:spacing w:before="220"/>
        <w:ind w:firstLine="540"/>
        <w:jc w:val="both"/>
        <w:rPr>
          <w:sz w:val="24"/>
          <w:szCs w:val="24"/>
        </w:rPr>
      </w:pPr>
      <w:hyperlink w:anchor="P114" w:history="1">
        <w:r w:rsidR="002B05D9" w:rsidRPr="002B05D9">
          <w:rPr>
            <w:sz w:val="24"/>
            <w:szCs w:val="24"/>
          </w:rPr>
          <w:t>Блок 3</w:t>
        </w:r>
      </w:hyperlink>
      <w:r w:rsidR="002B05D9" w:rsidRPr="002B05D9">
        <w:rPr>
          <w:sz w:val="24"/>
          <w:szCs w:val="24"/>
        </w:rPr>
        <w:t xml:space="preserve"> "</w:t>
      </w:r>
      <w:r w:rsidR="00AC4D67">
        <w:rPr>
          <w:sz w:val="24"/>
          <w:szCs w:val="24"/>
        </w:rPr>
        <w:t>Государственная и</w:t>
      </w:r>
      <w:r w:rsidR="00086192">
        <w:rPr>
          <w:sz w:val="24"/>
          <w:szCs w:val="24"/>
        </w:rPr>
        <w:t>тоговая</w:t>
      </w:r>
      <w:r w:rsidR="002B05D9" w:rsidRPr="002B05D9">
        <w:rPr>
          <w:sz w:val="24"/>
          <w:szCs w:val="24"/>
        </w:rPr>
        <w:t xml:space="preserve"> аттестация".</w:t>
      </w:r>
    </w:p>
    <w:p w14:paraId="2F37A2F9" w14:textId="77777777" w:rsidR="002B05D9" w:rsidRDefault="002B05D9" w:rsidP="002B05D9">
      <w:pPr>
        <w:pStyle w:val="ConsPlusNormal"/>
        <w:jc w:val="both"/>
      </w:pPr>
    </w:p>
    <w:p w14:paraId="04740520" w14:textId="77777777" w:rsidR="002B05D9" w:rsidRPr="002B05D9" w:rsidRDefault="002B05D9" w:rsidP="002B05D9">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4535"/>
        <w:gridCol w:w="3175"/>
      </w:tblGrid>
      <w:tr w:rsidR="002B05D9" w:rsidRPr="005138A6" w14:paraId="4EB82350" w14:textId="77777777" w:rsidTr="002B05D9">
        <w:tc>
          <w:tcPr>
            <w:tcW w:w="5896" w:type="dxa"/>
            <w:gridSpan w:val="2"/>
          </w:tcPr>
          <w:p w14:paraId="71F547DB" w14:textId="77777777" w:rsidR="002B05D9" w:rsidRPr="002B05D9" w:rsidRDefault="002B05D9" w:rsidP="002B05D9">
            <w:pPr>
              <w:pStyle w:val="ConsPlusNormal"/>
              <w:jc w:val="center"/>
              <w:rPr>
                <w:sz w:val="24"/>
                <w:szCs w:val="24"/>
              </w:rPr>
            </w:pPr>
            <w:r w:rsidRPr="002B05D9">
              <w:rPr>
                <w:sz w:val="24"/>
                <w:szCs w:val="24"/>
              </w:rPr>
              <w:t>Структура программы магистратуры</w:t>
            </w:r>
          </w:p>
        </w:tc>
        <w:tc>
          <w:tcPr>
            <w:tcW w:w="3175" w:type="dxa"/>
          </w:tcPr>
          <w:p w14:paraId="69D29557" w14:textId="77777777" w:rsidR="002B05D9" w:rsidRPr="002B05D9" w:rsidRDefault="002B05D9" w:rsidP="002B05D9">
            <w:pPr>
              <w:pStyle w:val="ConsPlusNormal"/>
              <w:jc w:val="center"/>
              <w:rPr>
                <w:sz w:val="24"/>
                <w:szCs w:val="24"/>
              </w:rPr>
            </w:pPr>
            <w:r w:rsidRPr="002B05D9">
              <w:rPr>
                <w:sz w:val="24"/>
                <w:szCs w:val="24"/>
              </w:rPr>
              <w:t xml:space="preserve">Объем программы магистратуры и ее блоков в </w:t>
            </w:r>
            <w:proofErr w:type="spellStart"/>
            <w:r w:rsidRPr="002B05D9">
              <w:rPr>
                <w:sz w:val="24"/>
                <w:szCs w:val="24"/>
              </w:rPr>
              <w:t>з.е</w:t>
            </w:r>
            <w:proofErr w:type="spellEnd"/>
            <w:r w:rsidRPr="002B05D9">
              <w:rPr>
                <w:sz w:val="24"/>
                <w:szCs w:val="24"/>
              </w:rPr>
              <w:t>.</w:t>
            </w:r>
          </w:p>
        </w:tc>
      </w:tr>
      <w:tr w:rsidR="002B05D9" w:rsidRPr="002B05D9" w14:paraId="107469CC" w14:textId="77777777" w:rsidTr="002B05D9">
        <w:tc>
          <w:tcPr>
            <w:tcW w:w="1361" w:type="dxa"/>
            <w:vAlign w:val="center"/>
          </w:tcPr>
          <w:p w14:paraId="092FA5CF" w14:textId="77777777" w:rsidR="002B05D9" w:rsidRPr="002B05D9" w:rsidRDefault="002B05D9" w:rsidP="002B05D9">
            <w:pPr>
              <w:pStyle w:val="ConsPlusNormal"/>
              <w:jc w:val="center"/>
              <w:rPr>
                <w:sz w:val="24"/>
                <w:szCs w:val="24"/>
              </w:rPr>
            </w:pPr>
            <w:bookmarkStart w:id="2" w:name="P108"/>
            <w:bookmarkEnd w:id="2"/>
            <w:r w:rsidRPr="002B05D9">
              <w:rPr>
                <w:sz w:val="24"/>
                <w:szCs w:val="24"/>
              </w:rPr>
              <w:t>Блок 1</w:t>
            </w:r>
          </w:p>
        </w:tc>
        <w:tc>
          <w:tcPr>
            <w:tcW w:w="4535" w:type="dxa"/>
            <w:vAlign w:val="center"/>
          </w:tcPr>
          <w:p w14:paraId="03F89F57" w14:textId="77777777" w:rsidR="002B05D9" w:rsidRPr="002B05D9" w:rsidRDefault="002B05D9" w:rsidP="002B05D9">
            <w:pPr>
              <w:pStyle w:val="ConsPlusNormal"/>
              <w:rPr>
                <w:sz w:val="24"/>
                <w:szCs w:val="24"/>
              </w:rPr>
            </w:pPr>
            <w:r w:rsidRPr="002B05D9">
              <w:rPr>
                <w:sz w:val="24"/>
                <w:szCs w:val="24"/>
              </w:rPr>
              <w:t>Дисциплины (модули)</w:t>
            </w:r>
          </w:p>
        </w:tc>
        <w:tc>
          <w:tcPr>
            <w:tcW w:w="3175" w:type="dxa"/>
            <w:vAlign w:val="center"/>
          </w:tcPr>
          <w:p w14:paraId="7405755D" w14:textId="77777777" w:rsidR="002B05D9" w:rsidRPr="002B05D9" w:rsidRDefault="00B9090A" w:rsidP="006667C5">
            <w:pPr>
              <w:pStyle w:val="ConsPlusNormal"/>
              <w:jc w:val="center"/>
              <w:rPr>
                <w:sz w:val="24"/>
                <w:szCs w:val="24"/>
              </w:rPr>
            </w:pPr>
            <w:r>
              <w:rPr>
                <w:sz w:val="24"/>
                <w:szCs w:val="24"/>
              </w:rPr>
              <w:t>не менее 5</w:t>
            </w:r>
            <w:r w:rsidR="006667C5">
              <w:rPr>
                <w:sz w:val="24"/>
                <w:szCs w:val="24"/>
              </w:rPr>
              <w:t>4</w:t>
            </w:r>
          </w:p>
        </w:tc>
      </w:tr>
      <w:tr w:rsidR="002B05D9" w:rsidRPr="002B05D9" w14:paraId="45F5E507" w14:textId="77777777" w:rsidTr="002B05D9">
        <w:tc>
          <w:tcPr>
            <w:tcW w:w="1361" w:type="dxa"/>
            <w:vAlign w:val="center"/>
          </w:tcPr>
          <w:p w14:paraId="5D0B7812" w14:textId="77777777" w:rsidR="002B05D9" w:rsidRPr="002B05D9" w:rsidRDefault="002B05D9" w:rsidP="002B05D9">
            <w:pPr>
              <w:pStyle w:val="ConsPlusNormal"/>
              <w:jc w:val="center"/>
              <w:rPr>
                <w:sz w:val="24"/>
                <w:szCs w:val="24"/>
              </w:rPr>
            </w:pPr>
            <w:bookmarkStart w:id="3" w:name="P111"/>
            <w:bookmarkEnd w:id="3"/>
            <w:r w:rsidRPr="002B05D9">
              <w:rPr>
                <w:sz w:val="24"/>
                <w:szCs w:val="24"/>
              </w:rPr>
              <w:t>Блок 2</w:t>
            </w:r>
          </w:p>
        </w:tc>
        <w:tc>
          <w:tcPr>
            <w:tcW w:w="4535" w:type="dxa"/>
            <w:vAlign w:val="center"/>
          </w:tcPr>
          <w:p w14:paraId="1C0A36E3" w14:textId="77777777" w:rsidR="002B05D9" w:rsidRPr="002B05D9" w:rsidRDefault="002B05D9" w:rsidP="002B05D9">
            <w:pPr>
              <w:pStyle w:val="ConsPlusNormal"/>
              <w:rPr>
                <w:sz w:val="24"/>
                <w:szCs w:val="24"/>
              </w:rPr>
            </w:pPr>
            <w:r w:rsidRPr="002B05D9">
              <w:rPr>
                <w:sz w:val="24"/>
                <w:szCs w:val="24"/>
              </w:rPr>
              <w:t>Практика</w:t>
            </w:r>
          </w:p>
        </w:tc>
        <w:tc>
          <w:tcPr>
            <w:tcW w:w="3175" w:type="dxa"/>
            <w:vAlign w:val="center"/>
          </w:tcPr>
          <w:p w14:paraId="4EE86EF7" w14:textId="77777777" w:rsidR="002B05D9" w:rsidRPr="002B05D9" w:rsidRDefault="00B9090A" w:rsidP="006667C5">
            <w:pPr>
              <w:pStyle w:val="ConsPlusNormal"/>
              <w:jc w:val="center"/>
              <w:rPr>
                <w:sz w:val="24"/>
                <w:szCs w:val="24"/>
              </w:rPr>
            </w:pPr>
            <w:r>
              <w:rPr>
                <w:sz w:val="24"/>
                <w:szCs w:val="24"/>
              </w:rPr>
              <w:t>не менее 1</w:t>
            </w:r>
            <w:r w:rsidR="006667C5">
              <w:rPr>
                <w:sz w:val="24"/>
                <w:szCs w:val="24"/>
              </w:rPr>
              <w:t>8</w:t>
            </w:r>
          </w:p>
        </w:tc>
      </w:tr>
      <w:tr w:rsidR="002B05D9" w:rsidRPr="002B05D9" w14:paraId="19C9CBDF" w14:textId="77777777" w:rsidTr="002B05D9">
        <w:tc>
          <w:tcPr>
            <w:tcW w:w="1361" w:type="dxa"/>
            <w:vAlign w:val="center"/>
          </w:tcPr>
          <w:p w14:paraId="05601B95" w14:textId="77777777" w:rsidR="002B05D9" w:rsidRPr="002B05D9" w:rsidRDefault="002B05D9" w:rsidP="002B05D9">
            <w:pPr>
              <w:pStyle w:val="ConsPlusNormal"/>
              <w:jc w:val="center"/>
              <w:rPr>
                <w:sz w:val="24"/>
                <w:szCs w:val="24"/>
              </w:rPr>
            </w:pPr>
            <w:bookmarkStart w:id="4" w:name="P114"/>
            <w:bookmarkEnd w:id="4"/>
            <w:r w:rsidRPr="002B05D9">
              <w:rPr>
                <w:sz w:val="24"/>
                <w:szCs w:val="24"/>
              </w:rPr>
              <w:t>Блок 3</w:t>
            </w:r>
          </w:p>
        </w:tc>
        <w:tc>
          <w:tcPr>
            <w:tcW w:w="4535" w:type="dxa"/>
            <w:vAlign w:val="center"/>
          </w:tcPr>
          <w:p w14:paraId="530ED508" w14:textId="77777777" w:rsidR="002B05D9" w:rsidRPr="002B05D9" w:rsidRDefault="00AC4D67" w:rsidP="002B05D9">
            <w:pPr>
              <w:pStyle w:val="ConsPlusNormal"/>
              <w:rPr>
                <w:sz w:val="24"/>
                <w:szCs w:val="24"/>
              </w:rPr>
            </w:pPr>
            <w:r>
              <w:rPr>
                <w:sz w:val="24"/>
                <w:szCs w:val="24"/>
              </w:rPr>
              <w:t>Государственная итоговая</w:t>
            </w:r>
            <w:r w:rsidRPr="002B05D9">
              <w:rPr>
                <w:sz w:val="24"/>
                <w:szCs w:val="24"/>
              </w:rPr>
              <w:t xml:space="preserve"> аттестация</w:t>
            </w:r>
          </w:p>
        </w:tc>
        <w:tc>
          <w:tcPr>
            <w:tcW w:w="3175" w:type="dxa"/>
            <w:vAlign w:val="center"/>
          </w:tcPr>
          <w:p w14:paraId="7B0F6CB1" w14:textId="77777777" w:rsidR="002B05D9" w:rsidRPr="002B05D9" w:rsidRDefault="00B9090A" w:rsidP="002B05D9">
            <w:pPr>
              <w:pStyle w:val="ConsPlusNormal"/>
              <w:jc w:val="center"/>
              <w:rPr>
                <w:sz w:val="24"/>
                <w:szCs w:val="24"/>
              </w:rPr>
            </w:pPr>
            <w:r>
              <w:rPr>
                <w:sz w:val="24"/>
                <w:szCs w:val="24"/>
              </w:rPr>
              <w:t>не менее 6</w:t>
            </w:r>
          </w:p>
        </w:tc>
      </w:tr>
      <w:tr w:rsidR="002B05D9" w:rsidRPr="002B05D9" w14:paraId="6FA8F99D" w14:textId="77777777" w:rsidTr="002B05D9">
        <w:tc>
          <w:tcPr>
            <w:tcW w:w="5896" w:type="dxa"/>
            <w:gridSpan w:val="2"/>
            <w:vAlign w:val="center"/>
          </w:tcPr>
          <w:p w14:paraId="6D9EF05E" w14:textId="77777777" w:rsidR="002B05D9" w:rsidRPr="002B05D9" w:rsidRDefault="002B05D9" w:rsidP="002B05D9">
            <w:pPr>
              <w:pStyle w:val="ConsPlusNormal"/>
              <w:ind w:left="283"/>
              <w:rPr>
                <w:sz w:val="24"/>
                <w:szCs w:val="24"/>
              </w:rPr>
            </w:pPr>
            <w:r w:rsidRPr="002B05D9">
              <w:rPr>
                <w:sz w:val="24"/>
                <w:szCs w:val="24"/>
              </w:rPr>
              <w:t>Объем программы магистратуры</w:t>
            </w:r>
          </w:p>
        </w:tc>
        <w:tc>
          <w:tcPr>
            <w:tcW w:w="3175" w:type="dxa"/>
            <w:vAlign w:val="center"/>
          </w:tcPr>
          <w:p w14:paraId="0578357F" w14:textId="77777777" w:rsidR="002B05D9" w:rsidRPr="002B05D9" w:rsidRDefault="002B05D9" w:rsidP="002B05D9">
            <w:pPr>
              <w:pStyle w:val="ConsPlusNormal"/>
              <w:jc w:val="center"/>
              <w:rPr>
                <w:sz w:val="24"/>
                <w:szCs w:val="24"/>
              </w:rPr>
            </w:pPr>
            <w:r w:rsidRPr="002B05D9">
              <w:rPr>
                <w:sz w:val="24"/>
                <w:szCs w:val="24"/>
              </w:rPr>
              <w:t>120</w:t>
            </w:r>
          </w:p>
        </w:tc>
      </w:tr>
    </w:tbl>
    <w:p w14:paraId="407CE9E1" w14:textId="77777777" w:rsidR="002B05D9" w:rsidRPr="002B05D9" w:rsidRDefault="002B05D9" w:rsidP="002B05D9">
      <w:pPr>
        <w:pStyle w:val="ConsPlusNormal"/>
        <w:jc w:val="both"/>
        <w:rPr>
          <w:sz w:val="24"/>
          <w:szCs w:val="24"/>
        </w:rPr>
      </w:pPr>
    </w:p>
    <w:p w14:paraId="132541AB" w14:textId="77777777" w:rsidR="00900523" w:rsidRDefault="002B05D9" w:rsidP="00900523">
      <w:pPr>
        <w:widowControl w:val="0"/>
        <w:shd w:val="clear" w:color="auto" w:fill="FFFFFF"/>
        <w:tabs>
          <w:tab w:val="left" w:pos="4635"/>
          <w:tab w:val="left" w:leader="underscore" w:pos="6415"/>
        </w:tabs>
        <w:autoSpaceDE w:val="0"/>
        <w:autoSpaceDN w:val="0"/>
        <w:adjustRightInd w:val="0"/>
        <w:spacing w:line="276" w:lineRule="auto"/>
        <w:ind w:firstLine="709"/>
        <w:rPr>
          <w:sz w:val="24"/>
          <w:szCs w:val="24"/>
          <w:lang w:val="ru-RU" w:eastAsia="ru-RU"/>
        </w:rPr>
      </w:pPr>
      <w:bookmarkStart w:id="5" w:name="P120"/>
      <w:bookmarkEnd w:id="5"/>
      <w:r w:rsidRPr="00900523">
        <w:rPr>
          <w:sz w:val="24"/>
          <w:szCs w:val="24"/>
          <w:lang w:val="ru-RU"/>
        </w:rPr>
        <w:t xml:space="preserve">В </w:t>
      </w:r>
      <w:hyperlink w:anchor="P111" w:history="1">
        <w:r w:rsidRPr="00900523">
          <w:rPr>
            <w:sz w:val="24"/>
            <w:szCs w:val="24"/>
            <w:lang w:val="ru-RU"/>
          </w:rPr>
          <w:t>Блок 2</w:t>
        </w:r>
      </w:hyperlink>
      <w:r w:rsidRPr="00900523">
        <w:rPr>
          <w:sz w:val="24"/>
          <w:szCs w:val="24"/>
          <w:lang w:val="ru-RU"/>
        </w:rPr>
        <w:t xml:space="preserve"> "Практика" входят учебная и производственная практики </w:t>
      </w:r>
      <w:r w:rsidR="00900523" w:rsidRPr="00900523">
        <w:rPr>
          <w:sz w:val="24"/>
          <w:szCs w:val="24"/>
          <w:lang w:val="ru-RU" w:eastAsia="ru-RU"/>
        </w:rPr>
        <w:t>(далее вместе - практики).</w:t>
      </w:r>
    </w:p>
    <w:p w14:paraId="17550A4D" w14:textId="77777777" w:rsidR="002B05D9" w:rsidRPr="002B05D9" w:rsidRDefault="00900523" w:rsidP="002B05D9">
      <w:pPr>
        <w:pStyle w:val="ConsPlusNormal"/>
        <w:spacing w:before="220"/>
        <w:ind w:firstLine="540"/>
        <w:jc w:val="both"/>
        <w:rPr>
          <w:sz w:val="24"/>
          <w:szCs w:val="24"/>
        </w:rPr>
      </w:pPr>
      <w:r>
        <w:rPr>
          <w:sz w:val="24"/>
          <w:szCs w:val="24"/>
        </w:rPr>
        <w:t>Объемы и типы практик определены в учебном плане.</w:t>
      </w:r>
    </w:p>
    <w:p w14:paraId="3478E2E5" w14:textId="77777777" w:rsidR="00900523" w:rsidRPr="00900523" w:rsidRDefault="00900523" w:rsidP="00900523">
      <w:pPr>
        <w:pStyle w:val="ConsPlusNormal"/>
        <w:spacing w:before="220"/>
        <w:ind w:firstLine="540"/>
        <w:jc w:val="both"/>
        <w:rPr>
          <w:sz w:val="24"/>
          <w:szCs w:val="24"/>
        </w:rPr>
      </w:pPr>
      <w:r w:rsidRPr="00900523">
        <w:rPr>
          <w:sz w:val="24"/>
          <w:szCs w:val="24"/>
        </w:rPr>
        <w:t xml:space="preserve">В </w:t>
      </w:r>
      <w:hyperlink w:anchor="P114" w:history="1">
        <w:r w:rsidRPr="00900523">
          <w:rPr>
            <w:sz w:val="24"/>
            <w:szCs w:val="24"/>
          </w:rPr>
          <w:t>Блок 3</w:t>
        </w:r>
      </w:hyperlink>
      <w:r w:rsidRPr="00900523">
        <w:rPr>
          <w:sz w:val="24"/>
          <w:szCs w:val="24"/>
        </w:rPr>
        <w:t xml:space="preserve"> "</w:t>
      </w:r>
      <w:r w:rsidR="00AC4D67" w:rsidRPr="00AC4D67">
        <w:rPr>
          <w:sz w:val="24"/>
          <w:szCs w:val="24"/>
        </w:rPr>
        <w:t xml:space="preserve"> </w:t>
      </w:r>
      <w:r w:rsidR="00AC4D67">
        <w:rPr>
          <w:sz w:val="24"/>
          <w:szCs w:val="24"/>
        </w:rPr>
        <w:t>Государственная итоговая</w:t>
      </w:r>
      <w:r w:rsidR="00AC4D67" w:rsidRPr="002B05D9">
        <w:rPr>
          <w:sz w:val="24"/>
          <w:szCs w:val="24"/>
        </w:rPr>
        <w:t xml:space="preserve"> аттестация</w:t>
      </w:r>
      <w:r w:rsidR="00AC4D67" w:rsidRPr="00900523">
        <w:rPr>
          <w:sz w:val="24"/>
          <w:szCs w:val="24"/>
        </w:rPr>
        <w:t xml:space="preserve"> </w:t>
      </w:r>
      <w:r w:rsidRPr="00900523">
        <w:rPr>
          <w:sz w:val="24"/>
          <w:szCs w:val="24"/>
        </w:rPr>
        <w:t>" входят:</w:t>
      </w:r>
    </w:p>
    <w:p w14:paraId="1CA54A81" w14:textId="77777777" w:rsidR="00900523" w:rsidRPr="00900523" w:rsidRDefault="00900523" w:rsidP="00900523">
      <w:pPr>
        <w:pStyle w:val="ConsPlusNormal"/>
        <w:spacing w:before="220"/>
        <w:ind w:firstLine="540"/>
        <w:jc w:val="both"/>
        <w:rPr>
          <w:sz w:val="24"/>
          <w:szCs w:val="24"/>
        </w:rPr>
      </w:pPr>
      <w:r w:rsidRPr="00900523">
        <w:rPr>
          <w:sz w:val="24"/>
          <w:szCs w:val="24"/>
        </w:rPr>
        <w:t>подготовка к процедуре защиты и защита выпускной квалификационной работы.</w:t>
      </w:r>
    </w:p>
    <w:p w14:paraId="0C27EC24" w14:textId="77777777" w:rsidR="00900523" w:rsidRPr="00900523" w:rsidRDefault="00900523" w:rsidP="00900523">
      <w:pPr>
        <w:pStyle w:val="ConsPlusNormal"/>
        <w:spacing w:before="220"/>
        <w:ind w:firstLine="540"/>
        <w:jc w:val="both"/>
        <w:rPr>
          <w:sz w:val="24"/>
          <w:szCs w:val="24"/>
        </w:rPr>
      </w:pPr>
      <w:r w:rsidRPr="00900523">
        <w:rPr>
          <w:sz w:val="24"/>
          <w:szCs w:val="24"/>
        </w:rPr>
        <w:t>При разработке программы магистратуры обучаю</w:t>
      </w:r>
      <w:r>
        <w:rPr>
          <w:sz w:val="24"/>
          <w:szCs w:val="24"/>
        </w:rPr>
        <w:t xml:space="preserve">щимся обеспечивается освоение </w:t>
      </w:r>
      <w:r w:rsidRPr="00900523">
        <w:rPr>
          <w:sz w:val="24"/>
          <w:szCs w:val="24"/>
        </w:rPr>
        <w:t>элективных дисциплин (модулей) и факультативных дисциплин (модулей).</w:t>
      </w:r>
    </w:p>
    <w:p w14:paraId="729ADA2C" w14:textId="77777777" w:rsidR="00900523" w:rsidRPr="00900523" w:rsidRDefault="00900523" w:rsidP="00A94616">
      <w:pPr>
        <w:pStyle w:val="ConsPlusNormal"/>
        <w:spacing w:before="220" w:line="20" w:lineRule="atLeast"/>
        <w:ind w:firstLine="540"/>
        <w:jc w:val="both"/>
        <w:rPr>
          <w:sz w:val="24"/>
          <w:szCs w:val="24"/>
        </w:rPr>
      </w:pPr>
      <w:r w:rsidRPr="00900523">
        <w:rPr>
          <w:sz w:val="24"/>
          <w:szCs w:val="24"/>
        </w:rPr>
        <w:t>Факультативные дисциплины (модули) не включаются в объем программы магистратуры.</w:t>
      </w:r>
    </w:p>
    <w:p w14:paraId="39B0B38F" w14:textId="77777777" w:rsidR="00900523" w:rsidRPr="00900523" w:rsidRDefault="00900523" w:rsidP="00A94616">
      <w:pPr>
        <w:pStyle w:val="ConsPlusNormal"/>
        <w:spacing w:before="220" w:line="20" w:lineRule="atLeast"/>
        <w:ind w:firstLine="540"/>
        <w:jc w:val="both"/>
        <w:rPr>
          <w:sz w:val="24"/>
          <w:szCs w:val="24"/>
        </w:rPr>
      </w:pPr>
      <w:r w:rsidRPr="00900523">
        <w:rPr>
          <w:sz w:val="24"/>
          <w:szCs w:val="24"/>
        </w:rPr>
        <w:t>В рамках программы магистратуры выделяются обязательная часть и часть, формируемая участниками образовательных отношений.</w:t>
      </w:r>
    </w:p>
    <w:p w14:paraId="4AE54C3E" w14:textId="77777777" w:rsidR="00900523" w:rsidRDefault="00900523" w:rsidP="00A94616">
      <w:pPr>
        <w:pStyle w:val="ConsPlusNormal"/>
        <w:spacing w:before="220" w:line="20" w:lineRule="atLeast"/>
        <w:ind w:firstLine="540"/>
        <w:jc w:val="both"/>
        <w:rPr>
          <w:sz w:val="24"/>
          <w:szCs w:val="24"/>
        </w:rPr>
      </w:pPr>
      <w:r w:rsidRPr="00900523">
        <w:rPr>
          <w:sz w:val="24"/>
          <w:szCs w:val="24"/>
        </w:rPr>
        <w:t>К обязательной части программы магистратуры относятся дисциплины (модули) и практики, обеспечивающие формирование об</w:t>
      </w:r>
      <w:r w:rsidR="00A94616">
        <w:rPr>
          <w:sz w:val="24"/>
          <w:szCs w:val="24"/>
        </w:rPr>
        <w:t>щепрофессиональных компетенций</w:t>
      </w:r>
      <w:r w:rsidRPr="00900523">
        <w:rPr>
          <w:sz w:val="24"/>
          <w:szCs w:val="24"/>
        </w:rPr>
        <w:t>.</w:t>
      </w:r>
    </w:p>
    <w:p w14:paraId="59AAB173" w14:textId="77777777" w:rsidR="009B541E" w:rsidRPr="0063170F" w:rsidRDefault="009B541E" w:rsidP="009B541E">
      <w:pPr>
        <w:pStyle w:val="ConsPlusNormal"/>
        <w:spacing w:before="220"/>
        <w:ind w:firstLine="540"/>
        <w:jc w:val="both"/>
        <w:rPr>
          <w:sz w:val="24"/>
          <w:szCs w:val="24"/>
        </w:rPr>
      </w:pPr>
      <w:r w:rsidRPr="0063170F">
        <w:rPr>
          <w:sz w:val="24"/>
          <w:szCs w:val="24"/>
        </w:rPr>
        <w:t xml:space="preserve">Дисциплины (модули) и практики, обеспечивающие формирование универсальных компетенций, а также профессиональных компетенций, определяемых Организацией самостоятельно, включаются в обязательную часть программы </w:t>
      </w:r>
      <w:r>
        <w:rPr>
          <w:sz w:val="24"/>
          <w:szCs w:val="24"/>
        </w:rPr>
        <w:t xml:space="preserve">магистратуры и </w:t>
      </w:r>
      <w:r w:rsidRPr="0063170F">
        <w:rPr>
          <w:sz w:val="24"/>
          <w:szCs w:val="24"/>
        </w:rPr>
        <w:t>в часть, формируемую участниками образовательных отношений.</w:t>
      </w:r>
    </w:p>
    <w:p w14:paraId="04667B32" w14:textId="77777777" w:rsidR="00900523" w:rsidRPr="00900523" w:rsidRDefault="00900523" w:rsidP="00A94616">
      <w:pPr>
        <w:pStyle w:val="ConsPlusNormal"/>
        <w:spacing w:before="220" w:line="20" w:lineRule="atLeast"/>
        <w:ind w:firstLine="540"/>
        <w:jc w:val="both"/>
        <w:rPr>
          <w:sz w:val="24"/>
          <w:szCs w:val="24"/>
        </w:rPr>
      </w:pPr>
      <w:r w:rsidRPr="00900523">
        <w:rPr>
          <w:sz w:val="24"/>
          <w:szCs w:val="24"/>
        </w:rPr>
        <w:t xml:space="preserve">Объем обязательной части без учета объема </w:t>
      </w:r>
      <w:r w:rsidR="002B1C21" w:rsidRPr="00900523">
        <w:rPr>
          <w:sz w:val="24"/>
          <w:szCs w:val="24"/>
        </w:rPr>
        <w:t>государственной</w:t>
      </w:r>
      <w:r w:rsidR="002B1C21">
        <w:rPr>
          <w:sz w:val="24"/>
          <w:szCs w:val="24"/>
        </w:rPr>
        <w:t xml:space="preserve"> </w:t>
      </w:r>
      <w:proofErr w:type="gramStart"/>
      <w:r w:rsidR="00A94616">
        <w:rPr>
          <w:sz w:val="24"/>
          <w:szCs w:val="24"/>
        </w:rPr>
        <w:t xml:space="preserve">итоговой </w:t>
      </w:r>
      <w:r w:rsidRPr="00900523">
        <w:rPr>
          <w:sz w:val="24"/>
          <w:szCs w:val="24"/>
        </w:rPr>
        <w:t xml:space="preserve"> </w:t>
      </w:r>
      <w:r w:rsidR="00A94616">
        <w:rPr>
          <w:sz w:val="24"/>
          <w:szCs w:val="24"/>
        </w:rPr>
        <w:t>аттестации</w:t>
      </w:r>
      <w:proofErr w:type="gramEnd"/>
      <w:r w:rsidR="00A94616">
        <w:rPr>
          <w:sz w:val="24"/>
          <w:szCs w:val="24"/>
        </w:rPr>
        <w:t xml:space="preserve"> </w:t>
      </w:r>
      <w:r w:rsidRPr="00900523">
        <w:rPr>
          <w:sz w:val="24"/>
          <w:szCs w:val="24"/>
        </w:rPr>
        <w:t>со</w:t>
      </w:r>
      <w:r w:rsidR="00A94616">
        <w:rPr>
          <w:sz w:val="24"/>
          <w:szCs w:val="24"/>
        </w:rPr>
        <w:t>ставляет</w:t>
      </w:r>
      <w:r w:rsidRPr="00900523">
        <w:rPr>
          <w:sz w:val="24"/>
          <w:szCs w:val="24"/>
        </w:rPr>
        <w:t xml:space="preserve"> не менее </w:t>
      </w:r>
      <w:r w:rsidR="00B9090A">
        <w:rPr>
          <w:sz w:val="24"/>
          <w:szCs w:val="24"/>
        </w:rPr>
        <w:t>15</w:t>
      </w:r>
      <w:r w:rsidRPr="00900523">
        <w:rPr>
          <w:sz w:val="24"/>
          <w:szCs w:val="24"/>
        </w:rPr>
        <w:t xml:space="preserve"> процентов общего объема программы магистратуры.</w:t>
      </w:r>
    </w:p>
    <w:p w14:paraId="6A90EEA6" w14:textId="77777777" w:rsidR="00900523" w:rsidRDefault="00900523" w:rsidP="00A94616">
      <w:pPr>
        <w:widowControl w:val="0"/>
        <w:shd w:val="clear" w:color="auto" w:fill="FFFFFF"/>
        <w:tabs>
          <w:tab w:val="left" w:pos="4635"/>
          <w:tab w:val="left" w:leader="underscore" w:pos="6415"/>
        </w:tabs>
        <w:autoSpaceDE w:val="0"/>
        <w:autoSpaceDN w:val="0"/>
        <w:adjustRightInd w:val="0"/>
        <w:spacing w:line="20" w:lineRule="atLeast"/>
        <w:ind w:firstLine="709"/>
        <w:rPr>
          <w:sz w:val="24"/>
          <w:szCs w:val="24"/>
          <w:lang w:val="ru-RU" w:eastAsia="ru-RU"/>
        </w:rPr>
      </w:pPr>
      <w:r w:rsidRPr="00900523">
        <w:rPr>
          <w:sz w:val="24"/>
          <w:szCs w:val="24"/>
          <w:lang w:val="ru-RU" w:eastAsia="ru-RU"/>
        </w:rPr>
        <w:t xml:space="preserve">Учебный план основной профессиональной образовательной программы </w:t>
      </w:r>
      <w:r>
        <w:rPr>
          <w:sz w:val="24"/>
          <w:szCs w:val="24"/>
          <w:lang w:val="ru-RU" w:eastAsia="ru-RU"/>
        </w:rPr>
        <w:t>3</w:t>
      </w:r>
      <w:r w:rsidR="00B9090A">
        <w:rPr>
          <w:sz w:val="24"/>
          <w:szCs w:val="24"/>
          <w:lang w:val="ru-RU" w:eastAsia="ru-RU"/>
        </w:rPr>
        <w:t>8</w:t>
      </w:r>
      <w:r>
        <w:rPr>
          <w:sz w:val="24"/>
          <w:szCs w:val="24"/>
          <w:lang w:val="ru-RU" w:eastAsia="ru-RU"/>
        </w:rPr>
        <w:t>.</w:t>
      </w:r>
      <w:r w:rsidRPr="00900523">
        <w:rPr>
          <w:sz w:val="24"/>
          <w:szCs w:val="24"/>
          <w:lang w:val="ru-RU" w:eastAsia="ru-RU"/>
        </w:rPr>
        <w:t>0</w:t>
      </w:r>
      <w:r>
        <w:rPr>
          <w:sz w:val="24"/>
          <w:szCs w:val="24"/>
          <w:lang w:val="ru-RU" w:eastAsia="ru-RU"/>
        </w:rPr>
        <w:t>4</w:t>
      </w:r>
      <w:r w:rsidRPr="00900523">
        <w:rPr>
          <w:sz w:val="24"/>
          <w:szCs w:val="24"/>
          <w:lang w:val="ru-RU" w:eastAsia="ru-RU"/>
        </w:rPr>
        <w:t>.0</w:t>
      </w:r>
      <w:r w:rsidR="005529E5">
        <w:rPr>
          <w:sz w:val="24"/>
          <w:szCs w:val="24"/>
          <w:lang w:val="ru-RU" w:eastAsia="ru-RU"/>
        </w:rPr>
        <w:t>2</w:t>
      </w:r>
      <w:r w:rsidRPr="00900523">
        <w:rPr>
          <w:sz w:val="24"/>
          <w:szCs w:val="24"/>
          <w:lang w:val="ru-RU" w:eastAsia="ru-RU"/>
        </w:rPr>
        <w:t xml:space="preserve"> </w:t>
      </w:r>
      <w:r w:rsidRPr="00900523">
        <w:rPr>
          <w:sz w:val="24"/>
          <w:szCs w:val="24"/>
          <w:lang w:val="ru-RU"/>
        </w:rPr>
        <w:t>«</w:t>
      </w:r>
      <w:r w:rsidR="005529E5">
        <w:rPr>
          <w:sz w:val="24"/>
          <w:szCs w:val="24"/>
          <w:lang w:val="ru-RU"/>
        </w:rPr>
        <w:t>Менеджмент</w:t>
      </w:r>
      <w:r w:rsidRPr="00900523">
        <w:rPr>
          <w:sz w:val="24"/>
          <w:szCs w:val="24"/>
          <w:lang w:val="ru-RU"/>
        </w:rPr>
        <w:t xml:space="preserve">» </w:t>
      </w:r>
      <w:r w:rsidRPr="00900523">
        <w:rPr>
          <w:sz w:val="24"/>
          <w:szCs w:val="24"/>
          <w:lang w:val="ru-RU" w:eastAsia="ru-RU"/>
        </w:rPr>
        <w:t xml:space="preserve">представлен в </w:t>
      </w:r>
      <w:r w:rsidR="00D85817">
        <w:rPr>
          <w:sz w:val="24"/>
          <w:szCs w:val="24"/>
          <w:lang w:val="ru-RU" w:eastAsia="ru-RU"/>
        </w:rPr>
        <w:t>П</w:t>
      </w:r>
      <w:r w:rsidRPr="00900523">
        <w:rPr>
          <w:sz w:val="24"/>
          <w:szCs w:val="24"/>
          <w:lang w:val="ru-RU" w:eastAsia="ru-RU"/>
        </w:rPr>
        <w:t>риложении</w:t>
      </w:r>
      <w:r w:rsidR="00D85817">
        <w:rPr>
          <w:sz w:val="24"/>
          <w:szCs w:val="24"/>
          <w:lang w:val="ru-RU" w:eastAsia="ru-RU"/>
        </w:rPr>
        <w:t xml:space="preserve"> </w:t>
      </w:r>
      <w:r w:rsidRPr="00900523">
        <w:rPr>
          <w:sz w:val="24"/>
          <w:szCs w:val="24"/>
          <w:lang w:val="ru-RU" w:eastAsia="ru-RU"/>
        </w:rPr>
        <w:t>1.</w:t>
      </w:r>
    </w:p>
    <w:p w14:paraId="55204D11" w14:textId="77777777" w:rsidR="002B05D9" w:rsidRPr="002A60AB" w:rsidRDefault="002B05D9" w:rsidP="00F35944">
      <w:pPr>
        <w:widowControl w:val="0"/>
        <w:overflowPunct w:val="0"/>
        <w:autoSpaceDE w:val="0"/>
        <w:autoSpaceDN w:val="0"/>
        <w:adjustRightInd w:val="0"/>
        <w:spacing w:line="240" w:lineRule="auto"/>
        <w:ind w:left="1080" w:firstLine="709"/>
        <w:contextualSpacing/>
        <w:rPr>
          <w:b/>
          <w:bCs/>
          <w:sz w:val="24"/>
          <w:szCs w:val="24"/>
          <w:lang w:val="ru-RU"/>
        </w:rPr>
      </w:pPr>
    </w:p>
    <w:p w14:paraId="53395B31" w14:textId="77777777" w:rsidR="00F66A1D" w:rsidRPr="00F90CCF" w:rsidRDefault="00F66A1D" w:rsidP="00F35944">
      <w:pPr>
        <w:widowControl w:val="0"/>
        <w:tabs>
          <w:tab w:val="left" w:pos="1520"/>
        </w:tabs>
        <w:autoSpaceDE w:val="0"/>
        <w:autoSpaceDN w:val="0"/>
        <w:adjustRightInd w:val="0"/>
        <w:spacing w:line="240" w:lineRule="auto"/>
        <w:rPr>
          <w:b/>
          <w:bCs/>
          <w:sz w:val="24"/>
          <w:szCs w:val="24"/>
          <w:lang w:val="ru-RU"/>
        </w:rPr>
      </w:pPr>
      <w:r w:rsidRPr="00F90CCF">
        <w:rPr>
          <w:b/>
          <w:bCs/>
          <w:sz w:val="24"/>
          <w:szCs w:val="24"/>
          <w:lang w:val="ru-RU"/>
        </w:rPr>
        <w:t>5. Практическая подготовка обучающихся</w:t>
      </w:r>
    </w:p>
    <w:p w14:paraId="5A6C54B8" w14:textId="77777777" w:rsidR="00F66A1D" w:rsidRPr="00F90CCF" w:rsidRDefault="00F66A1D" w:rsidP="00F66A1D">
      <w:pPr>
        <w:spacing w:line="240" w:lineRule="auto"/>
        <w:ind w:firstLine="284"/>
        <w:rPr>
          <w:sz w:val="24"/>
          <w:szCs w:val="24"/>
          <w:lang w:val="ru-RU"/>
        </w:rPr>
      </w:pPr>
      <w:r w:rsidRPr="00F90CCF">
        <w:rPr>
          <w:sz w:val="24"/>
          <w:szCs w:val="24"/>
          <w:lang w:val="ru-RU"/>
        </w:rPr>
        <w:t>5.1 Образовательная деятельность при реализации дисциплин (модулей), практики, иных компонентов образовательных программ, предусмотренных учебным планом, организуется в том числе в форме практической подготовке обучающихся.</w:t>
      </w:r>
    </w:p>
    <w:p w14:paraId="08FB0298" w14:textId="77777777" w:rsidR="00F66A1D" w:rsidRPr="00F90CCF" w:rsidRDefault="00F66A1D" w:rsidP="00F66A1D">
      <w:pPr>
        <w:spacing w:line="240" w:lineRule="auto"/>
        <w:ind w:firstLine="284"/>
        <w:rPr>
          <w:sz w:val="24"/>
          <w:szCs w:val="24"/>
          <w:lang w:val="ru-RU"/>
        </w:rPr>
      </w:pPr>
      <w:r w:rsidRPr="00F90CCF">
        <w:rPr>
          <w:sz w:val="24"/>
          <w:szCs w:val="24"/>
          <w:lang w:val="ru-RU"/>
        </w:rPr>
        <w:t>5.2 Практическая подготовка обучающихся включает в себя выполнение обучающимися определенных видов работ, связанных с будущей профессиональной деятельностью и направленных на формирование, закрепление, развитие практических навыков и компетенций по профилю соответствующей образовательной программы.</w:t>
      </w:r>
    </w:p>
    <w:p w14:paraId="209F3C57" w14:textId="77777777" w:rsidR="00F66A1D" w:rsidRPr="00F90CCF" w:rsidRDefault="00F66A1D" w:rsidP="00F66A1D">
      <w:pPr>
        <w:spacing w:line="240" w:lineRule="auto"/>
        <w:ind w:firstLine="284"/>
        <w:rPr>
          <w:sz w:val="24"/>
          <w:szCs w:val="24"/>
          <w:lang w:val="ru-RU"/>
        </w:rPr>
      </w:pPr>
      <w:r w:rsidRPr="00F90CCF">
        <w:rPr>
          <w:sz w:val="24"/>
          <w:szCs w:val="24"/>
          <w:lang w:val="ru-RU"/>
        </w:rPr>
        <w:lastRenderedPageBreak/>
        <w:t>5.3 Практическая подготовка при реализации дисциплин (модулей) организуется путем проведения практических занятий, лабораторных работ и иных аналогичных видов учебной деятельности, предусматривающих участие обучающихся в выполнении отдельных элементов работ, связанных с будущей профессиональной деятельностью.</w:t>
      </w:r>
    </w:p>
    <w:p w14:paraId="17DA9526" w14:textId="77777777" w:rsidR="00F66A1D" w:rsidRPr="00F90CCF" w:rsidRDefault="00F66A1D" w:rsidP="00F66A1D">
      <w:pPr>
        <w:spacing w:line="240" w:lineRule="auto"/>
        <w:ind w:firstLine="284"/>
        <w:rPr>
          <w:sz w:val="24"/>
          <w:szCs w:val="24"/>
          <w:lang w:val="ru-RU"/>
        </w:rPr>
      </w:pPr>
      <w:r w:rsidRPr="00F90CCF">
        <w:rPr>
          <w:sz w:val="24"/>
          <w:szCs w:val="24"/>
          <w:lang w:val="ru-RU"/>
        </w:rPr>
        <w:t>5.4 Практическая подготовка при проведении практики организуется путем непосредственного выполнения обучающимися определенных видов работ, связанных с будущей профессиональной деятельностью.</w:t>
      </w:r>
    </w:p>
    <w:p w14:paraId="3798877B" w14:textId="77777777" w:rsidR="00F66A1D" w:rsidRDefault="00F66A1D" w:rsidP="00F66A1D">
      <w:pPr>
        <w:spacing w:line="240" w:lineRule="auto"/>
        <w:ind w:firstLine="284"/>
        <w:rPr>
          <w:sz w:val="24"/>
          <w:szCs w:val="24"/>
          <w:lang w:val="ru-RU"/>
        </w:rPr>
      </w:pPr>
      <w:r w:rsidRPr="00F90CCF">
        <w:rPr>
          <w:sz w:val="24"/>
          <w:szCs w:val="24"/>
          <w:lang w:val="ru-RU"/>
        </w:rPr>
        <w:t>5.5 Практическая подготовка может включать в себя отдельные занятия лекционного типа, которые предусматривают передачу учебной информации обучающимся, необходимой для последующего выполнения работ, связанных с будущей профессиональной деятельностью.</w:t>
      </w:r>
    </w:p>
    <w:p w14:paraId="719247C2" w14:textId="77777777" w:rsidR="000755CE" w:rsidRPr="00F90CCF" w:rsidRDefault="000755CE" w:rsidP="00F66A1D">
      <w:pPr>
        <w:spacing w:line="240" w:lineRule="auto"/>
        <w:ind w:firstLine="284"/>
        <w:rPr>
          <w:sz w:val="24"/>
          <w:szCs w:val="24"/>
          <w:lang w:val="ru-RU"/>
        </w:rPr>
      </w:pPr>
    </w:p>
    <w:p w14:paraId="13D7C1A9" w14:textId="77777777" w:rsidR="00747C6B" w:rsidRPr="002A60AB" w:rsidRDefault="00E734EB" w:rsidP="00F35944">
      <w:pPr>
        <w:autoSpaceDE w:val="0"/>
        <w:autoSpaceDN w:val="0"/>
        <w:adjustRightInd w:val="0"/>
        <w:spacing w:line="240" w:lineRule="auto"/>
        <w:ind w:firstLine="709"/>
        <w:rPr>
          <w:sz w:val="24"/>
          <w:szCs w:val="24"/>
          <w:lang w:val="ru-RU"/>
        </w:rPr>
      </w:pPr>
      <w:r>
        <w:rPr>
          <w:b/>
          <w:bCs/>
          <w:sz w:val="24"/>
          <w:szCs w:val="24"/>
          <w:lang w:val="ru-RU"/>
        </w:rPr>
        <w:t>6.</w:t>
      </w:r>
      <w:r w:rsidR="00747C6B" w:rsidRPr="002A60AB">
        <w:rPr>
          <w:b/>
          <w:bCs/>
          <w:sz w:val="24"/>
          <w:szCs w:val="24"/>
          <w:lang w:val="ru-RU"/>
        </w:rPr>
        <w:t xml:space="preserve"> </w:t>
      </w:r>
      <w:r w:rsidR="00F30655">
        <w:rPr>
          <w:b/>
          <w:bCs/>
          <w:sz w:val="24"/>
          <w:szCs w:val="24"/>
          <w:lang w:val="ru-RU"/>
        </w:rPr>
        <w:t>Требования к результатам освоения программы (</w:t>
      </w:r>
      <w:r w:rsidR="004C62C8">
        <w:rPr>
          <w:b/>
          <w:bCs/>
          <w:sz w:val="24"/>
          <w:szCs w:val="24"/>
          <w:lang w:val="ru-RU"/>
        </w:rPr>
        <w:t>Планируемые результаты освоения ОПОП</w:t>
      </w:r>
      <w:r w:rsidR="00F30655">
        <w:rPr>
          <w:b/>
          <w:bCs/>
          <w:sz w:val="24"/>
          <w:szCs w:val="24"/>
          <w:lang w:val="ru-RU"/>
        </w:rPr>
        <w:t xml:space="preserve"> ВО)</w:t>
      </w:r>
    </w:p>
    <w:p w14:paraId="572D1E53" w14:textId="77777777" w:rsidR="004203AD" w:rsidRPr="009205D9" w:rsidRDefault="00747C6B" w:rsidP="004203AD">
      <w:pPr>
        <w:spacing w:line="276" w:lineRule="auto"/>
        <w:ind w:firstLine="708"/>
        <w:rPr>
          <w:sz w:val="24"/>
          <w:szCs w:val="24"/>
          <w:lang w:val="ru-RU"/>
        </w:rPr>
      </w:pPr>
      <w:r w:rsidRPr="002A60AB">
        <w:rPr>
          <w:sz w:val="24"/>
          <w:szCs w:val="24"/>
          <w:lang w:val="ru-RU"/>
        </w:rPr>
        <w:t xml:space="preserve">В результате освоения программы </w:t>
      </w:r>
      <w:r w:rsidR="00623DCD">
        <w:rPr>
          <w:sz w:val="24"/>
          <w:szCs w:val="24"/>
          <w:lang w:val="ru-RU"/>
        </w:rPr>
        <w:t xml:space="preserve">магистратуры </w:t>
      </w:r>
      <w:r w:rsidRPr="002A60AB">
        <w:rPr>
          <w:sz w:val="24"/>
          <w:szCs w:val="24"/>
          <w:lang w:val="ru-RU"/>
        </w:rPr>
        <w:t xml:space="preserve">у выпускника должны быть сформированы универсальные, общепрофессиональные и профессиональные компетенции. </w:t>
      </w:r>
      <w:r w:rsidR="004203AD" w:rsidRPr="009205D9">
        <w:rPr>
          <w:sz w:val="24"/>
          <w:szCs w:val="24"/>
          <w:lang w:val="ru-RU"/>
        </w:rPr>
        <w:t>Матрица сопряжения компетенций и учебных дисциплин представлена в Приложение 2.</w:t>
      </w:r>
    </w:p>
    <w:p w14:paraId="78F13D40" w14:textId="77777777" w:rsidR="00747C6B" w:rsidRDefault="00747C6B" w:rsidP="00F35944">
      <w:pPr>
        <w:widowControl w:val="0"/>
        <w:autoSpaceDE w:val="0"/>
        <w:autoSpaceDN w:val="0"/>
        <w:adjustRightInd w:val="0"/>
        <w:spacing w:line="240" w:lineRule="auto"/>
        <w:ind w:firstLine="709"/>
        <w:rPr>
          <w:sz w:val="24"/>
          <w:szCs w:val="24"/>
          <w:lang w:val="ru-RU"/>
        </w:rPr>
      </w:pPr>
    </w:p>
    <w:p w14:paraId="59C7BE0E" w14:textId="77777777" w:rsidR="00747C6B" w:rsidRDefault="00E734EB" w:rsidP="00F35944">
      <w:pPr>
        <w:widowControl w:val="0"/>
        <w:overflowPunct w:val="0"/>
        <w:autoSpaceDE w:val="0"/>
        <w:autoSpaceDN w:val="0"/>
        <w:adjustRightInd w:val="0"/>
        <w:spacing w:line="240" w:lineRule="auto"/>
        <w:ind w:firstLine="709"/>
        <w:rPr>
          <w:b/>
          <w:sz w:val="24"/>
          <w:szCs w:val="24"/>
          <w:lang w:val="ru-RU"/>
        </w:rPr>
      </w:pPr>
      <w:r>
        <w:rPr>
          <w:b/>
          <w:sz w:val="24"/>
          <w:szCs w:val="24"/>
          <w:lang w:val="ru-RU"/>
        </w:rPr>
        <w:t>6</w:t>
      </w:r>
      <w:r w:rsidR="00D2404C" w:rsidRPr="00D2404C">
        <w:rPr>
          <w:b/>
          <w:sz w:val="24"/>
          <w:szCs w:val="24"/>
          <w:lang w:val="ru-RU"/>
        </w:rPr>
        <w:t>.1 Универсальные компетенции и индикаторы их достижения</w:t>
      </w:r>
    </w:p>
    <w:p w14:paraId="5ED2F806" w14:textId="77777777" w:rsidR="00623DCD" w:rsidRDefault="00623DCD" w:rsidP="00F35944">
      <w:pPr>
        <w:widowControl w:val="0"/>
        <w:overflowPunct w:val="0"/>
        <w:autoSpaceDE w:val="0"/>
        <w:autoSpaceDN w:val="0"/>
        <w:adjustRightInd w:val="0"/>
        <w:spacing w:line="240" w:lineRule="auto"/>
        <w:ind w:firstLine="709"/>
        <w:rPr>
          <w:b/>
          <w:sz w:val="24"/>
          <w:szCs w:val="24"/>
          <w:lang w:val="ru-RU"/>
        </w:rPr>
      </w:pPr>
    </w:p>
    <w:tbl>
      <w:tblPr>
        <w:tblStyle w:val="aff9"/>
        <w:tblW w:w="0" w:type="auto"/>
        <w:tblLook w:val="04A0" w:firstRow="1" w:lastRow="0" w:firstColumn="1" w:lastColumn="0" w:noHBand="0" w:noVBand="1"/>
      </w:tblPr>
      <w:tblGrid>
        <w:gridCol w:w="3111"/>
        <w:gridCol w:w="3095"/>
        <w:gridCol w:w="3139"/>
      </w:tblGrid>
      <w:tr w:rsidR="00623DCD" w:rsidRPr="005550AF" w14:paraId="694ECAC2" w14:textId="77777777" w:rsidTr="005A33ED">
        <w:tc>
          <w:tcPr>
            <w:tcW w:w="3111" w:type="dxa"/>
          </w:tcPr>
          <w:p w14:paraId="5E81EF52" w14:textId="77777777" w:rsidR="00623DCD" w:rsidRPr="005550AF" w:rsidRDefault="00623DCD" w:rsidP="005550AF">
            <w:pPr>
              <w:pStyle w:val="TableParagraph"/>
              <w:jc w:val="center"/>
              <w:rPr>
                <w:b/>
                <w:sz w:val="23"/>
                <w:szCs w:val="23"/>
              </w:rPr>
            </w:pPr>
            <w:r w:rsidRPr="005550AF">
              <w:rPr>
                <w:b/>
                <w:sz w:val="23"/>
                <w:szCs w:val="23"/>
              </w:rPr>
              <w:t>Наименование категории (группы) универсальных компетенций</w:t>
            </w:r>
          </w:p>
        </w:tc>
        <w:tc>
          <w:tcPr>
            <w:tcW w:w="3095" w:type="dxa"/>
          </w:tcPr>
          <w:p w14:paraId="39C70145" w14:textId="77777777" w:rsidR="00623DCD" w:rsidRPr="005550AF" w:rsidRDefault="00623DCD" w:rsidP="005550AF">
            <w:pPr>
              <w:pStyle w:val="TableParagraph"/>
              <w:jc w:val="center"/>
              <w:rPr>
                <w:b/>
                <w:sz w:val="23"/>
                <w:szCs w:val="23"/>
              </w:rPr>
            </w:pPr>
            <w:r w:rsidRPr="005550AF">
              <w:rPr>
                <w:b/>
                <w:sz w:val="23"/>
                <w:szCs w:val="23"/>
              </w:rPr>
              <w:t>Код и наименование универсальной компетенции выпускника</w:t>
            </w:r>
          </w:p>
        </w:tc>
        <w:tc>
          <w:tcPr>
            <w:tcW w:w="3139" w:type="dxa"/>
          </w:tcPr>
          <w:p w14:paraId="22887DCC" w14:textId="77777777" w:rsidR="00623DCD" w:rsidRPr="005550AF" w:rsidRDefault="00623DCD" w:rsidP="005550AF">
            <w:pPr>
              <w:pStyle w:val="TableParagraph"/>
              <w:jc w:val="center"/>
              <w:rPr>
                <w:b/>
                <w:sz w:val="23"/>
                <w:szCs w:val="23"/>
              </w:rPr>
            </w:pPr>
            <w:r w:rsidRPr="005550AF">
              <w:rPr>
                <w:b/>
                <w:sz w:val="23"/>
                <w:szCs w:val="23"/>
              </w:rPr>
              <w:t>Индикаторы достижения компетенций</w:t>
            </w:r>
          </w:p>
        </w:tc>
      </w:tr>
      <w:tr w:rsidR="005529E5" w:rsidRPr="005138A6" w14:paraId="399002B2" w14:textId="77777777" w:rsidTr="005A33ED">
        <w:trPr>
          <w:trHeight w:val="486"/>
        </w:trPr>
        <w:tc>
          <w:tcPr>
            <w:tcW w:w="3111" w:type="dxa"/>
            <w:vMerge w:val="restart"/>
          </w:tcPr>
          <w:p w14:paraId="0EC5518A" w14:textId="77777777" w:rsidR="005529E5" w:rsidRPr="005550AF" w:rsidRDefault="005529E5" w:rsidP="005550AF">
            <w:pPr>
              <w:spacing w:line="240" w:lineRule="auto"/>
              <w:ind w:firstLine="0"/>
              <w:rPr>
                <w:color w:val="000000"/>
                <w:sz w:val="23"/>
                <w:szCs w:val="23"/>
                <w:lang w:eastAsia="ru-RU"/>
              </w:rPr>
            </w:pPr>
            <w:proofErr w:type="spellStart"/>
            <w:r w:rsidRPr="005550AF">
              <w:rPr>
                <w:color w:val="000000"/>
                <w:sz w:val="23"/>
                <w:szCs w:val="23"/>
                <w:lang w:eastAsia="ru-RU"/>
              </w:rPr>
              <w:t>Системное</w:t>
            </w:r>
            <w:proofErr w:type="spellEnd"/>
            <w:r w:rsidRPr="005550AF">
              <w:rPr>
                <w:color w:val="000000"/>
                <w:sz w:val="23"/>
                <w:szCs w:val="23"/>
                <w:lang w:eastAsia="ru-RU"/>
              </w:rPr>
              <w:t xml:space="preserve"> и </w:t>
            </w:r>
          </w:p>
          <w:p w14:paraId="42D5E589" w14:textId="77777777" w:rsidR="005529E5" w:rsidRPr="005550AF" w:rsidRDefault="005529E5" w:rsidP="005550AF">
            <w:pPr>
              <w:spacing w:line="240" w:lineRule="auto"/>
              <w:ind w:left="2" w:firstLine="0"/>
              <w:rPr>
                <w:color w:val="000000"/>
                <w:sz w:val="23"/>
                <w:szCs w:val="23"/>
                <w:lang w:eastAsia="ru-RU"/>
              </w:rPr>
            </w:pPr>
            <w:proofErr w:type="spellStart"/>
            <w:r w:rsidRPr="005550AF">
              <w:rPr>
                <w:color w:val="000000"/>
                <w:sz w:val="23"/>
                <w:szCs w:val="23"/>
                <w:lang w:eastAsia="ru-RU"/>
              </w:rPr>
              <w:t>критическое</w:t>
            </w:r>
            <w:proofErr w:type="spellEnd"/>
            <w:r w:rsidRPr="005550AF">
              <w:rPr>
                <w:color w:val="000000"/>
                <w:sz w:val="23"/>
                <w:szCs w:val="23"/>
                <w:lang w:eastAsia="ru-RU"/>
              </w:rPr>
              <w:t xml:space="preserve"> </w:t>
            </w:r>
            <w:proofErr w:type="spellStart"/>
            <w:r w:rsidRPr="005550AF">
              <w:rPr>
                <w:color w:val="000000"/>
                <w:sz w:val="23"/>
                <w:szCs w:val="23"/>
                <w:lang w:eastAsia="ru-RU"/>
              </w:rPr>
              <w:t>мышление</w:t>
            </w:r>
            <w:proofErr w:type="spellEnd"/>
            <w:r w:rsidRPr="005550AF">
              <w:rPr>
                <w:color w:val="000000"/>
                <w:sz w:val="23"/>
                <w:szCs w:val="23"/>
                <w:lang w:eastAsia="ru-RU"/>
              </w:rPr>
              <w:t xml:space="preserve"> </w:t>
            </w:r>
          </w:p>
        </w:tc>
        <w:tc>
          <w:tcPr>
            <w:tcW w:w="3095" w:type="dxa"/>
            <w:vMerge w:val="restart"/>
          </w:tcPr>
          <w:p w14:paraId="22D3A0C6" w14:textId="77777777" w:rsidR="005529E5" w:rsidRPr="005550AF" w:rsidRDefault="005529E5" w:rsidP="005550AF">
            <w:pPr>
              <w:spacing w:line="240" w:lineRule="auto"/>
              <w:ind w:right="61" w:firstLine="0"/>
              <w:rPr>
                <w:color w:val="000000"/>
                <w:sz w:val="23"/>
                <w:szCs w:val="23"/>
                <w:lang w:val="ru-RU" w:eastAsia="ru-RU"/>
              </w:rPr>
            </w:pPr>
            <w:r w:rsidRPr="005550AF">
              <w:rPr>
                <w:color w:val="000000"/>
                <w:sz w:val="23"/>
                <w:szCs w:val="23"/>
                <w:lang w:val="ru-RU" w:eastAsia="ru-RU"/>
              </w:rPr>
              <w:t xml:space="preserve">УК-1. Способен осуществлять критический анализ проблемных ситуаций на основе системного подхода, вырабатывать стратегию действий </w:t>
            </w:r>
          </w:p>
        </w:tc>
        <w:tc>
          <w:tcPr>
            <w:tcW w:w="3139" w:type="dxa"/>
          </w:tcPr>
          <w:p w14:paraId="2BCB83E7" w14:textId="77777777" w:rsidR="005529E5" w:rsidRPr="005550AF" w:rsidRDefault="005529E5" w:rsidP="005550AF">
            <w:pPr>
              <w:spacing w:line="240" w:lineRule="auto"/>
              <w:ind w:right="62" w:firstLine="0"/>
              <w:rPr>
                <w:color w:val="000000"/>
                <w:sz w:val="23"/>
                <w:szCs w:val="23"/>
                <w:lang w:val="ru-RU" w:eastAsia="ru-RU"/>
              </w:rPr>
            </w:pPr>
            <w:r w:rsidRPr="005550AF">
              <w:rPr>
                <w:color w:val="000000"/>
                <w:sz w:val="23"/>
                <w:szCs w:val="23"/>
                <w:lang w:val="ru-RU" w:eastAsia="ru-RU"/>
              </w:rPr>
              <w:t xml:space="preserve">УК-1.1. Критически анализирует проблемную ситуацию как систему, выявляя ее составляющие и связи между ними. </w:t>
            </w:r>
          </w:p>
        </w:tc>
      </w:tr>
      <w:tr w:rsidR="005529E5" w:rsidRPr="005138A6" w14:paraId="52F8F6AC" w14:textId="77777777" w:rsidTr="00E62470">
        <w:trPr>
          <w:trHeight w:val="483"/>
        </w:trPr>
        <w:tc>
          <w:tcPr>
            <w:tcW w:w="3111" w:type="dxa"/>
            <w:vMerge/>
            <w:vAlign w:val="bottom"/>
          </w:tcPr>
          <w:p w14:paraId="64C42EF8" w14:textId="77777777" w:rsidR="005529E5" w:rsidRPr="005550AF" w:rsidRDefault="005529E5" w:rsidP="005550AF">
            <w:pPr>
              <w:pStyle w:val="ConsPlusNormal"/>
              <w:rPr>
                <w:sz w:val="23"/>
                <w:szCs w:val="23"/>
              </w:rPr>
            </w:pPr>
          </w:p>
        </w:tc>
        <w:tc>
          <w:tcPr>
            <w:tcW w:w="3095" w:type="dxa"/>
            <w:vMerge/>
          </w:tcPr>
          <w:p w14:paraId="554AC4CC" w14:textId="77777777" w:rsidR="005529E5" w:rsidRPr="005550AF" w:rsidRDefault="005529E5" w:rsidP="005550AF">
            <w:pPr>
              <w:pStyle w:val="consplusnormal0"/>
              <w:shd w:val="clear" w:color="auto" w:fill="FFFFFF"/>
              <w:spacing w:before="0" w:beforeAutospacing="0" w:after="0" w:afterAutospacing="0"/>
              <w:jc w:val="both"/>
              <w:rPr>
                <w:sz w:val="23"/>
                <w:szCs w:val="23"/>
              </w:rPr>
            </w:pPr>
          </w:p>
        </w:tc>
        <w:tc>
          <w:tcPr>
            <w:tcW w:w="3139" w:type="dxa"/>
          </w:tcPr>
          <w:p w14:paraId="306CA4BF" w14:textId="77777777" w:rsidR="005529E5" w:rsidRPr="005550AF" w:rsidRDefault="005529E5" w:rsidP="005550AF">
            <w:pPr>
              <w:spacing w:line="240" w:lineRule="auto"/>
              <w:ind w:firstLine="0"/>
              <w:rPr>
                <w:sz w:val="23"/>
                <w:szCs w:val="23"/>
                <w:lang w:val="ru-RU"/>
              </w:rPr>
            </w:pPr>
            <w:r w:rsidRPr="005550AF">
              <w:rPr>
                <w:color w:val="000000"/>
                <w:sz w:val="23"/>
                <w:szCs w:val="23"/>
                <w:lang w:val="ru-RU" w:eastAsia="ru-RU"/>
              </w:rPr>
              <w:t xml:space="preserve">УК-1.2. Проводит научные исследования в профессиональной сфере на высоком философско-методологическом уровне. </w:t>
            </w:r>
          </w:p>
        </w:tc>
      </w:tr>
      <w:tr w:rsidR="005529E5" w:rsidRPr="005138A6" w14:paraId="2AD320DD" w14:textId="77777777" w:rsidTr="00E62470">
        <w:trPr>
          <w:trHeight w:val="483"/>
        </w:trPr>
        <w:tc>
          <w:tcPr>
            <w:tcW w:w="3111" w:type="dxa"/>
            <w:vMerge/>
            <w:vAlign w:val="center"/>
          </w:tcPr>
          <w:p w14:paraId="341C02AC" w14:textId="77777777" w:rsidR="005529E5" w:rsidRPr="005550AF" w:rsidRDefault="005529E5" w:rsidP="005550AF">
            <w:pPr>
              <w:pStyle w:val="ConsPlusNormal"/>
              <w:rPr>
                <w:sz w:val="23"/>
                <w:szCs w:val="23"/>
              </w:rPr>
            </w:pPr>
          </w:p>
        </w:tc>
        <w:tc>
          <w:tcPr>
            <w:tcW w:w="3095" w:type="dxa"/>
            <w:vMerge/>
          </w:tcPr>
          <w:p w14:paraId="319F4053" w14:textId="77777777" w:rsidR="005529E5" w:rsidRPr="005550AF" w:rsidRDefault="005529E5" w:rsidP="005550AF">
            <w:pPr>
              <w:pStyle w:val="consplusnormal0"/>
              <w:shd w:val="clear" w:color="auto" w:fill="FFFFFF"/>
              <w:spacing w:before="0" w:beforeAutospacing="0" w:after="0" w:afterAutospacing="0"/>
              <w:jc w:val="both"/>
              <w:rPr>
                <w:sz w:val="23"/>
                <w:szCs w:val="23"/>
              </w:rPr>
            </w:pPr>
          </w:p>
        </w:tc>
        <w:tc>
          <w:tcPr>
            <w:tcW w:w="3139" w:type="dxa"/>
          </w:tcPr>
          <w:p w14:paraId="457380B3" w14:textId="77777777" w:rsidR="005529E5" w:rsidRPr="005550AF" w:rsidRDefault="005529E5" w:rsidP="005550AF">
            <w:pPr>
              <w:spacing w:line="240" w:lineRule="auto"/>
              <w:ind w:right="58" w:firstLine="0"/>
              <w:rPr>
                <w:color w:val="000000"/>
                <w:sz w:val="23"/>
                <w:szCs w:val="23"/>
                <w:lang w:val="ru-RU" w:eastAsia="ru-RU"/>
              </w:rPr>
            </w:pPr>
            <w:r w:rsidRPr="005550AF">
              <w:rPr>
                <w:color w:val="000000"/>
                <w:sz w:val="23"/>
                <w:szCs w:val="23"/>
                <w:lang w:val="ru-RU" w:eastAsia="ru-RU"/>
              </w:rPr>
              <w:t xml:space="preserve">УК-1.3. На основе системного подхода ориентируется в </w:t>
            </w:r>
          </w:p>
          <w:p w14:paraId="7B1D36FA" w14:textId="77777777" w:rsidR="005529E5" w:rsidRPr="005550AF" w:rsidRDefault="005529E5" w:rsidP="005550AF">
            <w:pPr>
              <w:spacing w:line="240" w:lineRule="auto"/>
              <w:ind w:firstLine="0"/>
              <w:rPr>
                <w:sz w:val="23"/>
                <w:szCs w:val="23"/>
                <w:lang w:val="ru-RU"/>
              </w:rPr>
            </w:pPr>
            <w:r w:rsidRPr="005550AF">
              <w:rPr>
                <w:color w:val="000000"/>
                <w:sz w:val="23"/>
                <w:szCs w:val="23"/>
                <w:lang w:val="ru-RU" w:eastAsia="ru-RU"/>
              </w:rPr>
              <w:t xml:space="preserve">перспективных направлениях профильных отраслей науки, актуальных проблемах теории и практики </w:t>
            </w:r>
            <w:r w:rsidRPr="005550AF">
              <w:rPr>
                <w:color w:val="000000"/>
                <w:sz w:val="23"/>
                <w:szCs w:val="23"/>
                <w:lang w:val="ru-RU" w:eastAsia="ru-RU"/>
              </w:rPr>
              <w:tab/>
              <w:t xml:space="preserve">в профессиональной сфере и путях их решения. </w:t>
            </w:r>
          </w:p>
        </w:tc>
      </w:tr>
      <w:tr w:rsidR="005529E5" w:rsidRPr="005138A6" w14:paraId="526F2A9A" w14:textId="77777777" w:rsidTr="005A33ED">
        <w:trPr>
          <w:trHeight w:val="483"/>
        </w:trPr>
        <w:tc>
          <w:tcPr>
            <w:tcW w:w="3111" w:type="dxa"/>
            <w:vMerge/>
          </w:tcPr>
          <w:p w14:paraId="00A0847F" w14:textId="77777777" w:rsidR="005529E5" w:rsidRPr="005550AF" w:rsidRDefault="005529E5" w:rsidP="005550AF">
            <w:pPr>
              <w:pStyle w:val="ConsPlusNormal"/>
              <w:rPr>
                <w:sz w:val="23"/>
                <w:szCs w:val="23"/>
              </w:rPr>
            </w:pPr>
          </w:p>
        </w:tc>
        <w:tc>
          <w:tcPr>
            <w:tcW w:w="3095" w:type="dxa"/>
            <w:vMerge/>
          </w:tcPr>
          <w:p w14:paraId="2907B72F" w14:textId="77777777" w:rsidR="005529E5" w:rsidRPr="005550AF" w:rsidRDefault="005529E5" w:rsidP="005550AF">
            <w:pPr>
              <w:pStyle w:val="consplusnormal0"/>
              <w:shd w:val="clear" w:color="auto" w:fill="FFFFFF"/>
              <w:spacing w:before="0" w:beforeAutospacing="0" w:after="0" w:afterAutospacing="0"/>
              <w:jc w:val="both"/>
              <w:rPr>
                <w:sz w:val="23"/>
                <w:szCs w:val="23"/>
              </w:rPr>
            </w:pPr>
          </w:p>
        </w:tc>
        <w:tc>
          <w:tcPr>
            <w:tcW w:w="3139" w:type="dxa"/>
          </w:tcPr>
          <w:p w14:paraId="280B3EA6" w14:textId="77777777" w:rsidR="005529E5" w:rsidRPr="005550AF" w:rsidRDefault="005529E5" w:rsidP="00876A4E">
            <w:pPr>
              <w:spacing w:line="240" w:lineRule="auto"/>
              <w:ind w:firstLine="0"/>
              <w:rPr>
                <w:sz w:val="23"/>
                <w:szCs w:val="23"/>
                <w:lang w:val="ru-RU"/>
              </w:rPr>
            </w:pPr>
            <w:r w:rsidRPr="005550AF">
              <w:rPr>
                <w:color w:val="000000"/>
                <w:sz w:val="23"/>
                <w:szCs w:val="23"/>
                <w:lang w:val="ru-RU" w:eastAsia="ru-RU"/>
              </w:rPr>
              <w:t xml:space="preserve">УК-1.4. Осуществляет поиск вариантов решения поставленной проблемной ситуации на основе доступных источников информации, выбирает методы критического анализа, адекватные проблемной ситуации, и определяет достоверность получаемой информации, </w:t>
            </w:r>
            <w:r w:rsidRPr="005550AF">
              <w:rPr>
                <w:color w:val="000000"/>
                <w:sz w:val="23"/>
                <w:szCs w:val="23"/>
                <w:lang w:val="ru-RU" w:eastAsia="ru-RU"/>
              </w:rPr>
              <w:lastRenderedPageBreak/>
              <w:t xml:space="preserve">разрабатывает стратегию достижения поставленной цели </w:t>
            </w:r>
            <w:r w:rsidRPr="005550AF">
              <w:rPr>
                <w:color w:val="000000"/>
                <w:sz w:val="23"/>
                <w:szCs w:val="23"/>
                <w:lang w:val="ru-RU" w:eastAsia="ru-RU"/>
              </w:rPr>
              <w:tab/>
              <w:t>как</w:t>
            </w:r>
            <w:r w:rsidR="005550AF" w:rsidRPr="005550AF">
              <w:rPr>
                <w:color w:val="000000"/>
                <w:sz w:val="23"/>
                <w:szCs w:val="23"/>
                <w:lang w:val="ru-RU" w:eastAsia="ru-RU"/>
              </w:rPr>
              <w:t xml:space="preserve"> </w:t>
            </w:r>
            <w:r w:rsidR="00876A4E">
              <w:rPr>
                <w:color w:val="000000"/>
                <w:sz w:val="23"/>
                <w:szCs w:val="23"/>
                <w:lang w:val="ru-RU" w:eastAsia="ru-RU"/>
              </w:rPr>
              <w:t>п</w:t>
            </w:r>
            <w:r w:rsidRPr="005550AF">
              <w:rPr>
                <w:color w:val="000000"/>
                <w:sz w:val="23"/>
                <w:szCs w:val="23"/>
                <w:lang w:val="ru-RU" w:eastAsia="ru-RU"/>
              </w:rPr>
              <w:t xml:space="preserve">оследовательность шагов, предвидя результат каждого из них и оценивая их влияние на общий результат планируемой деятельности. </w:t>
            </w:r>
          </w:p>
        </w:tc>
      </w:tr>
      <w:tr w:rsidR="005529E5" w:rsidRPr="005138A6" w14:paraId="526C67A1" w14:textId="77777777" w:rsidTr="005A33ED">
        <w:trPr>
          <w:trHeight w:val="370"/>
        </w:trPr>
        <w:tc>
          <w:tcPr>
            <w:tcW w:w="3111" w:type="dxa"/>
            <w:vMerge w:val="restart"/>
          </w:tcPr>
          <w:p w14:paraId="0DC2324C" w14:textId="77777777" w:rsidR="005529E5" w:rsidRPr="005550AF" w:rsidRDefault="005529E5" w:rsidP="005550AF">
            <w:pPr>
              <w:tabs>
                <w:tab w:val="center" w:pos="0"/>
                <w:tab w:val="center" w:pos="64"/>
              </w:tabs>
              <w:spacing w:line="240" w:lineRule="auto"/>
              <w:ind w:firstLine="0"/>
              <w:rPr>
                <w:color w:val="000000"/>
                <w:sz w:val="23"/>
                <w:szCs w:val="23"/>
                <w:lang w:eastAsia="ru-RU"/>
              </w:rPr>
            </w:pPr>
            <w:proofErr w:type="spellStart"/>
            <w:r w:rsidRPr="005550AF">
              <w:rPr>
                <w:color w:val="000000"/>
                <w:sz w:val="23"/>
                <w:szCs w:val="23"/>
                <w:lang w:eastAsia="ru-RU"/>
              </w:rPr>
              <w:lastRenderedPageBreak/>
              <w:t>Разработка</w:t>
            </w:r>
            <w:proofErr w:type="spellEnd"/>
            <w:r w:rsidRPr="005550AF">
              <w:rPr>
                <w:color w:val="000000"/>
                <w:sz w:val="23"/>
                <w:szCs w:val="23"/>
                <w:lang w:eastAsia="ru-RU"/>
              </w:rPr>
              <w:t xml:space="preserve"> </w:t>
            </w:r>
            <w:r w:rsidRPr="005550AF">
              <w:rPr>
                <w:rFonts w:cs="Calibri"/>
                <w:color w:val="000000"/>
                <w:sz w:val="23"/>
                <w:szCs w:val="23"/>
                <w:lang w:eastAsia="ru-RU"/>
              </w:rPr>
              <w:tab/>
            </w:r>
            <w:r w:rsidRPr="005550AF">
              <w:rPr>
                <w:color w:val="000000"/>
                <w:sz w:val="23"/>
                <w:szCs w:val="23"/>
                <w:lang w:eastAsia="ru-RU"/>
              </w:rPr>
              <w:t xml:space="preserve">и </w:t>
            </w:r>
            <w:r w:rsidRPr="005550AF">
              <w:rPr>
                <w:color w:val="000000"/>
                <w:sz w:val="23"/>
                <w:szCs w:val="23"/>
                <w:lang w:eastAsia="ru-RU"/>
              </w:rPr>
              <w:tab/>
            </w:r>
          </w:p>
          <w:p w14:paraId="6E104F65" w14:textId="77777777" w:rsidR="005529E5" w:rsidRPr="005550AF" w:rsidRDefault="005529E5" w:rsidP="005550AF">
            <w:pPr>
              <w:spacing w:line="240" w:lineRule="auto"/>
              <w:ind w:firstLine="0"/>
              <w:rPr>
                <w:color w:val="000000"/>
                <w:sz w:val="23"/>
                <w:szCs w:val="23"/>
                <w:lang w:eastAsia="ru-RU"/>
              </w:rPr>
            </w:pPr>
            <w:proofErr w:type="spellStart"/>
            <w:r w:rsidRPr="005550AF">
              <w:rPr>
                <w:color w:val="000000"/>
                <w:sz w:val="23"/>
                <w:szCs w:val="23"/>
                <w:lang w:eastAsia="ru-RU"/>
              </w:rPr>
              <w:t>реализация</w:t>
            </w:r>
            <w:proofErr w:type="spellEnd"/>
            <w:r w:rsidRPr="005550AF">
              <w:rPr>
                <w:color w:val="000000"/>
                <w:sz w:val="23"/>
                <w:szCs w:val="23"/>
                <w:lang w:eastAsia="ru-RU"/>
              </w:rPr>
              <w:t xml:space="preserve"> </w:t>
            </w:r>
            <w:proofErr w:type="spellStart"/>
            <w:r w:rsidRPr="005550AF">
              <w:rPr>
                <w:color w:val="000000"/>
                <w:sz w:val="23"/>
                <w:szCs w:val="23"/>
                <w:lang w:eastAsia="ru-RU"/>
              </w:rPr>
              <w:t>проектов</w:t>
            </w:r>
            <w:proofErr w:type="spellEnd"/>
            <w:r w:rsidRPr="005550AF">
              <w:rPr>
                <w:color w:val="000000"/>
                <w:sz w:val="23"/>
                <w:szCs w:val="23"/>
                <w:lang w:eastAsia="ru-RU"/>
              </w:rPr>
              <w:t xml:space="preserve"> </w:t>
            </w:r>
          </w:p>
        </w:tc>
        <w:tc>
          <w:tcPr>
            <w:tcW w:w="3095" w:type="dxa"/>
            <w:vMerge w:val="restart"/>
          </w:tcPr>
          <w:p w14:paraId="02C2C1F8" w14:textId="77777777" w:rsidR="005529E5" w:rsidRPr="005550AF" w:rsidRDefault="005529E5" w:rsidP="005550AF">
            <w:pPr>
              <w:spacing w:line="240" w:lineRule="auto"/>
              <w:ind w:left="106" w:right="62" w:firstLine="0"/>
              <w:rPr>
                <w:color w:val="000000"/>
                <w:sz w:val="23"/>
                <w:szCs w:val="23"/>
                <w:lang w:val="ru-RU" w:eastAsia="ru-RU"/>
              </w:rPr>
            </w:pPr>
            <w:r w:rsidRPr="005550AF">
              <w:rPr>
                <w:color w:val="000000"/>
                <w:sz w:val="23"/>
                <w:szCs w:val="23"/>
                <w:lang w:val="ru-RU" w:eastAsia="ru-RU"/>
              </w:rPr>
              <w:t xml:space="preserve">УК-2. Способен управлять проектом на всех этапах его жизненного цикла </w:t>
            </w:r>
          </w:p>
        </w:tc>
        <w:tc>
          <w:tcPr>
            <w:tcW w:w="3139" w:type="dxa"/>
          </w:tcPr>
          <w:p w14:paraId="0497E658" w14:textId="77777777" w:rsidR="005529E5" w:rsidRPr="005550AF" w:rsidRDefault="005529E5" w:rsidP="00876A4E">
            <w:pPr>
              <w:spacing w:line="240" w:lineRule="auto"/>
              <w:ind w:right="62" w:firstLine="0"/>
              <w:rPr>
                <w:color w:val="000000"/>
                <w:sz w:val="23"/>
                <w:szCs w:val="23"/>
                <w:lang w:val="ru-RU" w:eastAsia="ru-RU"/>
              </w:rPr>
            </w:pPr>
            <w:r w:rsidRPr="005550AF">
              <w:rPr>
                <w:color w:val="000000"/>
                <w:sz w:val="23"/>
                <w:szCs w:val="23"/>
                <w:lang w:val="ru-RU" w:eastAsia="ru-RU"/>
              </w:rPr>
              <w:t xml:space="preserve">УК-2.1. Определяет проблему, на решение которой направлен проект, цель и задачи проекта, приоритеты, результаты, этапы, ресурсы и ограничения в реализации проекта, способы и этапы решения конкретных задач проекта. </w:t>
            </w:r>
          </w:p>
        </w:tc>
      </w:tr>
      <w:tr w:rsidR="005529E5" w:rsidRPr="005138A6" w14:paraId="3A33D1F2" w14:textId="77777777" w:rsidTr="005A33ED">
        <w:trPr>
          <w:trHeight w:val="370"/>
        </w:trPr>
        <w:tc>
          <w:tcPr>
            <w:tcW w:w="3111" w:type="dxa"/>
            <w:vMerge/>
          </w:tcPr>
          <w:p w14:paraId="23D07C06" w14:textId="77777777" w:rsidR="005529E5" w:rsidRPr="005550AF" w:rsidRDefault="005529E5" w:rsidP="005550AF">
            <w:pPr>
              <w:pStyle w:val="ConsPlusNormal"/>
              <w:rPr>
                <w:sz w:val="23"/>
                <w:szCs w:val="23"/>
              </w:rPr>
            </w:pPr>
          </w:p>
        </w:tc>
        <w:tc>
          <w:tcPr>
            <w:tcW w:w="3095" w:type="dxa"/>
            <w:vMerge/>
          </w:tcPr>
          <w:p w14:paraId="1032B5FE" w14:textId="77777777" w:rsidR="005529E5" w:rsidRPr="005550AF" w:rsidRDefault="005529E5" w:rsidP="005550AF">
            <w:pPr>
              <w:pStyle w:val="consplusnormal0"/>
              <w:shd w:val="clear" w:color="auto" w:fill="FFFFFF"/>
              <w:spacing w:before="0" w:beforeAutospacing="0" w:after="0" w:afterAutospacing="0"/>
              <w:jc w:val="both"/>
              <w:rPr>
                <w:sz w:val="23"/>
                <w:szCs w:val="23"/>
              </w:rPr>
            </w:pPr>
          </w:p>
        </w:tc>
        <w:tc>
          <w:tcPr>
            <w:tcW w:w="3139" w:type="dxa"/>
          </w:tcPr>
          <w:p w14:paraId="047C9384" w14:textId="77777777" w:rsidR="005529E5" w:rsidRPr="005550AF" w:rsidRDefault="005529E5" w:rsidP="005550AF">
            <w:pPr>
              <w:pStyle w:val="ConsPlusNormal"/>
              <w:jc w:val="both"/>
              <w:rPr>
                <w:sz w:val="23"/>
                <w:szCs w:val="23"/>
              </w:rPr>
            </w:pPr>
            <w:r w:rsidRPr="005550AF">
              <w:rPr>
                <w:color w:val="000000"/>
                <w:sz w:val="23"/>
                <w:szCs w:val="23"/>
                <w:lang w:eastAsia="ru-RU"/>
              </w:rPr>
              <w:t xml:space="preserve">УК-2.2. Разрабатывает план его реализации, контролирует его исполнение, управляет им на всех этапах жизненного цикла, оценивать эффективность его реализации. </w:t>
            </w:r>
          </w:p>
        </w:tc>
      </w:tr>
      <w:tr w:rsidR="005529E5" w:rsidRPr="005138A6" w14:paraId="27543732" w14:textId="77777777" w:rsidTr="005A33ED">
        <w:trPr>
          <w:trHeight w:val="370"/>
        </w:trPr>
        <w:tc>
          <w:tcPr>
            <w:tcW w:w="3111" w:type="dxa"/>
            <w:vMerge/>
          </w:tcPr>
          <w:p w14:paraId="710A0415" w14:textId="77777777" w:rsidR="005529E5" w:rsidRPr="005550AF" w:rsidRDefault="005529E5" w:rsidP="005550AF">
            <w:pPr>
              <w:pStyle w:val="ConsPlusNormal"/>
              <w:rPr>
                <w:sz w:val="23"/>
                <w:szCs w:val="23"/>
              </w:rPr>
            </w:pPr>
          </w:p>
        </w:tc>
        <w:tc>
          <w:tcPr>
            <w:tcW w:w="3095" w:type="dxa"/>
            <w:vMerge/>
          </w:tcPr>
          <w:p w14:paraId="284B8B4C" w14:textId="77777777" w:rsidR="005529E5" w:rsidRPr="005550AF" w:rsidRDefault="005529E5" w:rsidP="005550AF">
            <w:pPr>
              <w:pStyle w:val="consplusnormal0"/>
              <w:shd w:val="clear" w:color="auto" w:fill="FFFFFF"/>
              <w:spacing w:before="0" w:beforeAutospacing="0" w:after="0" w:afterAutospacing="0"/>
              <w:jc w:val="both"/>
              <w:rPr>
                <w:sz w:val="23"/>
                <w:szCs w:val="23"/>
              </w:rPr>
            </w:pPr>
          </w:p>
        </w:tc>
        <w:tc>
          <w:tcPr>
            <w:tcW w:w="3139" w:type="dxa"/>
          </w:tcPr>
          <w:p w14:paraId="752BAB36" w14:textId="77777777" w:rsidR="005529E5" w:rsidRPr="005550AF" w:rsidRDefault="005529E5" w:rsidP="005550AF">
            <w:pPr>
              <w:pStyle w:val="ConsPlusNormal"/>
              <w:jc w:val="both"/>
              <w:rPr>
                <w:sz w:val="23"/>
                <w:szCs w:val="23"/>
              </w:rPr>
            </w:pPr>
            <w:r w:rsidRPr="005550AF">
              <w:rPr>
                <w:color w:val="000000"/>
                <w:sz w:val="23"/>
                <w:szCs w:val="23"/>
                <w:lang w:eastAsia="ru-RU"/>
              </w:rPr>
              <w:t xml:space="preserve">УК-2.3. Представляет и обсуждает финансово-экономические результаты реализации проекта (отдельных его этапов) в различных формах. </w:t>
            </w:r>
          </w:p>
        </w:tc>
      </w:tr>
      <w:tr w:rsidR="005529E5" w:rsidRPr="005138A6" w14:paraId="3287C2FD" w14:textId="77777777" w:rsidTr="005A33ED">
        <w:trPr>
          <w:trHeight w:val="645"/>
        </w:trPr>
        <w:tc>
          <w:tcPr>
            <w:tcW w:w="3111" w:type="dxa"/>
            <w:vMerge w:val="restart"/>
          </w:tcPr>
          <w:p w14:paraId="64D64750" w14:textId="77777777" w:rsidR="005529E5" w:rsidRPr="005550AF" w:rsidRDefault="005529E5" w:rsidP="005550AF">
            <w:pPr>
              <w:spacing w:line="240" w:lineRule="auto"/>
              <w:ind w:left="108" w:firstLine="0"/>
              <w:rPr>
                <w:color w:val="000000"/>
                <w:sz w:val="23"/>
                <w:szCs w:val="23"/>
                <w:lang w:eastAsia="ru-RU"/>
              </w:rPr>
            </w:pPr>
            <w:proofErr w:type="spellStart"/>
            <w:proofErr w:type="gramStart"/>
            <w:r w:rsidRPr="005550AF">
              <w:rPr>
                <w:color w:val="000000"/>
                <w:sz w:val="23"/>
                <w:szCs w:val="23"/>
                <w:lang w:eastAsia="ru-RU"/>
              </w:rPr>
              <w:t>Командная</w:t>
            </w:r>
            <w:proofErr w:type="spellEnd"/>
            <w:r w:rsidRPr="005550AF">
              <w:rPr>
                <w:color w:val="000000"/>
                <w:sz w:val="23"/>
                <w:szCs w:val="23"/>
                <w:lang w:eastAsia="ru-RU"/>
              </w:rPr>
              <w:t xml:space="preserve"> </w:t>
            </w:r>
            <w:r w:rsidRPr="005550AF">
              <w:rPr>
                <w:color w:val="000000"/>
                <w:sz w:val="23"/>
                <w:szCs w:val="23"/>
                <w:lang w:val="ru-RU" w:eastAsia="ru-RU"/>
              </w:rPr>
              <w:t xml:space="preserve"> </w:t>
            </w:r>
            <w:proofErr w:type="spellStart"/>
            <w:r w:rsidRPr="005550AF">
              <w:rPr>
                <w:color w:val="000000"/>
                <w:sz w:val="23"/>
                <w:szCs w:val="23"/>
                <w:lang w:eastAsia="ru-RU"/>
              </w:rPr>
              <w:t>работа</w:t>
            </w:r>
            <w:proofErr w:type="spellEnd"/>
            <w:proofErr w:type="gramEnd"/>
            <w:r w:rsidRPr="005550AF">
              <w:rPr>
                <w:color w:val="000000"/>
                <w:sz w:val="23"/>
                <w:szCs w:val="23"/>
                <w:lang w:val="ru-RU" w:eastAsia="ru-RU"/>
              </w:rPr>
              <w:t xml:space="preserve"> </w:t>
            </w:r>
            <w:r w:rsidRPr="005550AF">
              <w:rPr>
                <w:rFonts w:cs="Calibri"/>
                <w:color w:val="000000"/>
                <w:sz w:val="23"/>
                <w:szCs w:val="23"/>
                <w:lang w:eastAsia="ru-RU"/>
              </w:rPr>
              <w:tab/>
            </w:r>
            <w:r w:rsidRPr="005550AF">
              <w:rPr>
                <w:color w:val="000000"/>
                <w:sz w:val="23"/>
                <w:szCs w:val="23"/>
                <w:lang w:eastAsia="ru-RU"/>
              </w:rPr>
              <w:tab/>
              <w:t xml:space="preserve">и </w:t>
            </w:r>
            <w:proofErr w:type="spellStart"/>
            <w:r w:rsidRPr="005550AF">
              <w:rPr>
                <w:color w:val="000000"/>
                <w:sz w:val="23"/>
                <w:szCs w:val="23"/>
                <w:lang w:eastAsia="ru-RU"/>
              </w:rPr>
              <w:t>лидерство</w:t>
            </w:r>
            <w:proofErr w:type="spellEnd"/>
          </w:p>
        </w:tc>
        <w:tc>
          <w:tcPr>
            <w:tcW w:w="3095" w:type="dxa"/>
            <w:vMerge w:val="restart"/>
          </w:tcPr>
          <w:p w14:paraId="0B7AB337" w14:textId="77777777" w:rsidR="005529E5" w:rsidRPr="005550AF" w:rsidRDefault="005529E5" w:rsidP="005550AF">
            <w:pPr>
              <w:spacing w:line="240" w:lineRule="auto"/>
              <w:ind w:left="106" w:firstLine="0"/>
              <w:rPr>
                <w:color w:val="000000"/>
                <w:sz w:val="23"/>
                <w:szCs w:val="23"/>
                <w:lang w:val="ru-RU" w:eastAsia="ru-RU"/>
              </w:rPr>
            </w:pPr>
            <w:r w:rsidRPr="005550AF">
              <w:rPr>
                <w:color w:val="000000"/>
                <w:sz w:val="23"/>
                <w:szCs w:val="23"/>
                <w:lang w:val="ru-RU" w:eastAsia="ru-RU"/>
              </w:rPr>
              <w:t xml:space="preserve">УК-3. </w:t>
            </w:r>
            <w:r w:rsidRPr="005550AF">
              <w:rPr>
                <w:color w:val="000000"/>
                <w:sz w:val="23"/>
                <w:szCs w:val="23"/>
                <w:lang w:val="ru-RU" w:eastAsia="ru-RU"/>
              </w:rPr>
              <w:tab/>
              <w:t xml:space="preserve">Способен организовывать </w:t>
            </w:r>
            <w:r w:rsidRPr="005550AF">
              <w:rPr>
                <w:color w:val="000000"/>
                <w:sz w:val="23"/>
                <w:szCs w:val="23"/>
                <w:lang w:val="ru-RU" w:eastAsia="ru-RU"/>
              </w:rPr>
              <w:tab/>
              <w:t xml:space="preserve">и руководить </w:t>
            </w:r>
            <w:r w:rsidRPr="005550AF">
              <w:rPr>
                <w:color w:val="000000"/>
                <w:sz w:val="23"/>
                <w:szCs w:val="23"/>
                <w:lang w:val="ru-RU" w:eastAsia="ru-RU"/>
              </w:rPr>
              <w:tab/>
              <w:t xml:space="preserve">работой команды, </w:t>
            </w:r>
            <w:r w:rsidRPr="005550AF">
              <w:rPr>
                <w:color w:val="000000"/>
                <w:sz w:val="23"/>
                <w:szCs w:val="23"/>
                <w:lang w:val="ru-RU" w:eastAsia="ru-RU"/>
              </w:rPr>
              <w:tab/>
              <w:t xml:space="preserve">вырабатывая командную стратегию для достижения поставленной цели </w:t>
            </w:r>
          </w:p>
        </w:tc>
        <w:tc>
          <w:tcPr>
            <w:tcW w:w="3139" w:type="dxa"/>
          </w:tcPr>
          <w:p w14:paraId="7D39EEB6" w14:textId="77777777" w:rsidR="005529E5" w:rsidRPr="005550AF" w:rsidRDefault="005529E5" w:rsidP="005550AF">
            <w:pPr>
              <w:spacing w:line="240" w:lineRule="auto"/>
              <w:ind w:left="31" w:right="59" w:firstLine="0"/>
              <w:rPr>
                <w:color w:val="000000"/>
                <w:sz w:val="23"/>
                <w:szCs w:val="23"/>
                <w:lang w:val="ru-RU" w:eastAsia="ru-RU"/>
              </w:rPr>
            </w:pPr>
            <w:r w:rsidRPr="005550AF">
              <w:rPr>
                <w:color w:val="000000"/>
                <w:sz w:val="23"/>
                <w:szCs w:val="23"/>
                <w:lang w:val="ru-RU" w:eastAsia="ru-RU"/>
              </w:rPr>
              <w:t xml:space="preserve">УК-3.1. Подбирает и формирует команду, распределяет обязанности, функции, задачи между ее членами, определяет конкретных исполнителей, руководить их работой, координирует и контролирует работу членов команды. </w:t>
            </w:r>
          </w:p>
        </w:tc>
      </w:tr>
      <w:tr w:rsidR="005529E5" w:rsidRPr="005138A6" w14:paraId="2F14EB7C" w14:textId="77777777" w:rsidTr="005A33ED">
        <w:trPr>
          <w:trHeight w:val="645"/>
        </w:trPr>
        <w:tc>
          <w:tcPr>
            <w:tcW w:w="3111" w:type="dxa"/>
            <w:vMerge/>
          </w:tcPr>
          <w:p w14:paraId="1D503BF4" w14:textId="77777777" w:rsidR="005529E5" w:rsidRPr="005550AF" w:rsidRDefault="005529E5" w:rsidP="005550AF">
            <w:pPr>
              <w:pStyle w:val="ConsPlusNormal"/>
              <w:rPr>
                <w:sz w:val="23"/>
                <w:szCs w:val="23"/>
              </w:rPr>
            </w:pPr>
          </w:p>
        </w:tc>
        <w:tc>
          <w:tcPr>
            <w:tcW w:w="3095" w:type="dxa"/>
            <w:vMerge/>
          </w:tcPr>
          <w:p w14:paraId="2A18C387" w14:textId="77777777" w:rsidR="005529E5" w:rsidRPr="005550AF" w:rsidRDefault="005529E5" w:rsidP="005550AF">
            <w:pPr>
              <w:pStyle w:val="consplusnormal0"/>
              <w:shd w:val="clear" w:color="auto" w:fill="FFFFFF"/>
              <w:spacing w:before="0" w:beforeAutospacing="0" w:after="0" w:afterAutospacing="0"/>
              <w:jc w:val="both"/>
              <w:rPr>
                <w:sz w:val="23"/>
                <w:szCs w:val="23"/>
              </w:rPr>
            </w:pPr>
          </w:p>
        </w:tc>
        <w:tc>
          <w:tcPr>
            <w:tcW w:w="3139" w:type="dxa"/>
          </w:tcPr>
          <w:p w14:paraId="1311DB40" w14:textId="1C5839DD" w:rsidR="005529E5" w:rsidRPr="005550AF" w:rsidRDefault="005529E5" w:rsidP="005550AF">
            <w:pPr>
              <w:spacing w:line="240" w:lineRule="auto"/>
              <w:ind w:right="60" w:firstLine="0"/>
              <w:rPr>
                <w:sz w:val="23"/>
                <w:szCs w:val="23"/>
                <w:lang w:val="ru-RU"/>
              </w:rPr>
            </w:pPr>
            <w:r w:rsidRPr="005550AF">
              <w:rPr>
                <w:color w:val="000000"/>
                <w:sz w:val="23"/>
                <w:szCs w:val="23"/>
                <w:lang w:val="ru-RU" w:eastAsia="ru-RU"/>
              </w:rPr>
              <w:t>УК-3.2. Определяет правила командной работы, способы мотивации членов команды с учетом организационных и финансовых возможностей, а также личностных особенностей</w:t>
            </w:r>
            <w:r w:rsidR="005550AF" w:rsidRPr="005550AF">
              <w:rPr>
                <w:color w:val="000000"/>
                <w:sz w:val="23"/>
                <w:szCs w:val="23"/>
                <w:lang w:val="ru-RU" w:eastAsia="ru-RU"/>
              </w:rPr>
              <w:t xml:space="preserve"> </w:t>
            </w:r>
            <w:r w:rsidRPr="005550AF">
              <w:rPr>
                <w:color w:val="000000"/>
                <w:sz w:val="23"/>
                <w:szCs w:val="23"/>
                <w:lang w:val="ru-RU" w:eastAsia="ru-RU"/>
              </w:rPr>
              <w:t xml:space="preserve">членов команды, стратегию взаимодействия членов команды, устанавливает разные виды </w:t>
            </w:r>
            <w:r w:rsidR="005138A6">
              <w:rPr>
                <w:color w:val="000000"/>
                <w:sz w:val="23"/>
                <w:szCs w:val="23"/>
                <w:lang w:val="ru-RU" w:eastAsia="ru-RU"/>
              </w:rPr>
              <w:t>коммуника</w:t>
            </w:r>
            <w:r w:rsidRPr="005550AF">
              <w:rPr>
                <w:color w:val="000000"/>
                <w:sz w:val="23"/>
                <w:szCs w:val="23"/>
                <w:lang w:val="ru-RU" w:eastAsia="ru-RU"/>
              </w:rPr>
              <w:t xml:space="preserve">ции для руководства командой и достижения поставленной </w:t>
            </w:r>
            <w:r w:rsidRPr="005550AF">
              <w:rPr>
                <w:color w:val="000000"/>
                <w:sz w:val="23"/>
                <w:szCs w:val="23"/>
                <w:lang w:val="ru-RU" w:eastAsia="ru-RU"/>
              </w:rPr>
              <w:lastRenderedPageBreak/>
              <w:t xml:space="preserve">цели, решает конфликтные ситуации, возникшие в ходе работы команды. </w:t>
            </w:r>
          </w:p>
        </w:tc>
      </w:tr>
      <w:tr w:rsidR="005529E5" w:rsidRPr="005138A6" w14:paraId="1B1B4801" w14:textId="77777777" w:rsidTr="005A33ED">
        <w:trPr>
          <w:trHeight w:val="645"/>
        </w:trPr>
        <w:tc>
          <w:tcPr>
            <w:tcW w:w="3111" w:type="dxa"/>
            <w:vMerge/>
          </w:tcPr>
          <w:p w14:paraId="509AC797" w14:textId="77777777" w:rsidR="005529E5" w:rsidRPr="005550AF" w:rsidRDefault="005529E5" w:rsidP="005550AF">
            <w:pPr>
              <w:pStyle w:val="ConsPlusNormal"/>
              <w:rPr>
                <w:sz w:val="23"/>
                <w:szCs w:val="23"/>
              </w:rPr>
            </w:pPr>
          </w:p>
        </w:tc>
        <w:tc>
          <w:tcPr>
            <w:tcW w:w="3095" w:type="dxa"/>
            <w:vMerge/>
          </w:tcPr>
          <w:p w14:paraId="5CE7DA00" w14:textId="77777777" w:rsidR="005529E5" w:rsidRPr="005550AF" w:rsidRDefault="005529E5" w:rsidP="005550AF">
            <w:pPr>
              <w:pStyle w:val="consplusnormal0"/>
              <w:shd w:val="clear" w:color="auto" w:fill="FFFFFF"/>
              <w:spacing w:before="0" w:beforeAutospacing="0" w:after="0" w:afterAutospacing="0"/>
              <w:jc w:val="both"/>
              <w:rPr>
                <w:sz w:val="23"/>
                <w:szCs w:val="23"/>
              </w:rPr>
            </w:pPr>
          </w:p>
        </w:tc>
        <w:tc>
          <w:tcPr>
            <w:tcW w:w="3139" w:type="dxa"/>
          </w:tcPr>
          <w:p w14:paraId="45A30C4A" w14:textId="77777777" w:rsidR="005529E5" w:rsidRPr="005550AF" w:rsidRDefault="005529E5" w:rsidP="005550AF">
            <w:pPr>
              <w:pStyle w:val="ConsPlusNormal"/>
              <w:jc w:val="both"/>
              <w:rPr>
                <w:sz w:val="23"/>
                <w:szCs w:val="23"/>
              </w:rPr>
            </w:pPr>
            <w:r w:rsidRPr="005550AF">
              <w:rPr>
                <w:color w:val="000000"/>
                <w:sz w:val="23"/>
                <w:szCs w:val="23"/>
                <w:lang w:eastAsia="ru-RU"/>
              </w:rPr>
              <w:t xml:space="preserve">УК-3.3. Вырабатывает командную стратегию для достижения поставленных целей, расставляет приоритеты и изменяет стратегию работы в зависимости от ситуации. </w:t>
            </w:r>
          </w:p>
        </w:tc>
      </w:tr>
      <w:tr w:rsidR="005529E5" w:rsidRPr="005138A6" w14:paraId="514AED1F" w14:textId="77777777" w:rsidTr="005A33ED">
        <w:trPr>
          <w:trHeight w:val="1103"/>
        </w:trPr>
        <w:tc>
          <w:tcPr>
            <w:tcW w:w="3111" w:type="dxa"/>
            <w:vMerge w:val="restart"/>
          </w:tcPr>
          <w:p w14:paraId="00A60F08" w14:textId="2754EBC8" w:rsidR="005529E5" w:rsidRPr="005550AF" w:rsidRDefault="005529E5" w:rsidP="005550AF">
            <w:pPr>
              <w:spacing w:line="240" w:lineRule="auto"/>
              <w:ind w:left="2" w:hanging="2"/>
              <w:rPr>
                <w:color w:val="000000"/>
                <w:sz w:val="23"/>
                <w:szCs w:val="23"/>
                <w:lang w:eastAsia="ru-RU"/>
              </w:rPr>
            </w:pPr>
            <w:proofErr w:type="spellStart"/>
            <w:r w:rsidRPr="005550AF">
              <w:rPr>
                <w:color w:val="000000"/>
                <w:sz w:val="23"/>
                <w:szCs w:val="23"/>
                <w:lang w:eastAsia="ru-RU"/>
              </w:rPr>
              <w:t>Ко</w:t>
            </w:r>
            <w:r w:rsidR="005138A6">
              <w:rPr>
                <w:color w:val="000000"/>
                <w:sz w:val="23"/>
                <w:szCs w:val="23"/>
                <w:lang w:val="ru-RU" w:eastAsia="ru-RU"/>
              </w:rPr>
              <w:t>мму</w:t>
            </w:r>
            <w:r w:rsidRPr="005550AF">
              <w:rPr>
                <w:color w:val="000000"/>
                <w:sz w:val="23"/>
                <w:szCs w:val="23"/>
                <w:lang w:eastAsia="ru-RU"/>
              </w:rPr>
              <w:t>никация</w:t>
            </w:r>
            <w:proofErr w:type="spellEnd"/>
            <w:r w:rsidRPr="005550AF">
              <w:rPr>
                <w:color w:val="000000"/>
                <w:sz w:val="23"/>
                <w:szCs w:val="23"/>
                <w:lang w:eastAsia="ru-RU"/>
              </w:rPr>
              <w:t xml:space="preserve"> </w:t>
            </w:r>
          </w:p>
        </w:tc>
        <w:tc>
          <w:tcPr>
            <w:tcW w:w="3095" w:type="dxa"/>
            <w:vMerge w:val="restart"/>
          </w:tcPr>
          <w:p w14:paraId="7D9B5003" w14:textId="1E4E4E70" w:rsidR="005529E5" w:rsidRPr="005550AF" w:rsidRDefault="005529E5" w:rsidP="005550AF">
            <w:pPr>
              <w:spacing w:line="240" w:lineRule="auto"/>
              <w:ind w:right="63" w:firstLine="0"/>
              <w:rPr>
                <w:color w:val="000000"/>
                <w:sz w:val="23"/>
                <w:szCs w:val="23"/>
                <w:lang w:val="ru-RU" w:eastAsia="ru-RU"/>
              </w:rPr>
            </w:pPr>
            <w:r w:rsidRPr="005550AF">
              <w:rPr>
                <w:color w:val="000000"/>
                <w:sz w:val="23"/>
                <w:szCs w:val="23"/>
                <w:lang w:val="ru-RU" w:eastAsia="ru-RU"/>
              </w:rPr>
              <w:t>УК-4. Способен применять современные ко</w:t>
            </w:r>
            <w:r w:rsidR="005138A6">
              <w:rPr>
                <w:color w:val="000000"/>
                <w:sz w:val="23"/>
                <w:szCs w:val="23"/>
                <w:lang w:val="ru-RU" w:eastAsia="ru-RU"/>
              </w:rPr>
              <w:t>мму</w:t>
            </w:r>
            <w:r w:rsidRPr="005550AF">
              <w:rPr>
                <w:color w:val="000000"/>
                <w:sz w:val="23"/>
                <w:szCs w:val="23"/>
                <w:lang w:val="ru-RU" w:eastAsia="ru-RU"/>
              </w:rPr>
              <w:t>никативные технологии, в том числе на иностранном(</w:t>
            </w:r>
            <w:proofErr w:type="spellStart"/>
            <w:r w:rsidRPr="005550AF">
              <w:rPr>
                <w:color w:val="000000"/>
                <w:sz w:val="23"/>
                <w:szCs w:val="23"/>
                <w:lang w:val="ru-RU" w:eastAsia="ru-RU"/>
              </w:rPr>
              <w:t>ых</w:t>
            </w:r>
            <w:proofErr w:type="spellEnd"/>
            <w:r w:rsidRPr="005550AF">
              <w:rPr>
                <w:color w:val="000000"/>
                <w:sz w:val="23"/>
                <w:szCs w:val="23"/>
                <w:lang w:val="ru-RU" w:eastAsia="ru-RU"/>
              </w:rPr>
              <w:t xml:space="preserve">) языке(ах), для академического и профессионального взаимодействия </w:t>
            </w:r>
          </w:p>
        </w:tc>
        <w:tc>
          <w:tcPr>
            <w:tcW w:w="3139" w:type="dxa"/>
          </w:tcPr>
          <w:p w14:paraId="4A598671" w14:textId="77777777" w:rsidR="005529E5" w:rsidRPr="005550AF" w:rsidRDefault="005529E5" w:rsidP="005550AF">
            <w:pPr>
              <w:tabs>
                <w:tab w:val="center" w:pos="0"/>
                <w:tab w:val="center" w:pos="2334"/>
              </w:tabs>
              <w:spacing w:line="240" w:lineRule="auto"/>
              <w:ind w:firstLine="0"/>
              <w:rPr>
                <w:color w:val="000000"/>
                <w:sz w:val="23"/>
                <w:szCs w:val="23"/>
                <w:lang w:val="ru-RU" w:eastAsia="ru-RU"/>
              </w:rPr>
            </w:pPr>
            <w:r w:rsidRPr="005550AF">
              <w:rPr>
                <w:color w:val="000000"/>
                <w:sz w:val="23"/>
                <w:szCs w:val="23"/>
                <w:lang w:val="ru-RU" w:eastAsia="ru-RU"/>
              </w:rPr>
              <w:t xml:space="preserve">УК-4.1. </w:t>
            </w:r>
            <w:r w:rsidRPr="005550AF">
              <w:rPr>
                <w:color w:val="000000"/>
                <w:sz w:val="23"/>
                <w:szCs w:val="23"/>
                <w:lang w:val="ru-RU" w:eastAsia="ru-RU"/>
              </w:rPr>
              <w:tab/>
              <w:t xml:space="preserve">Применяет </w:t>
            </w:r>
          </w:p>
          <w:p w14:paraId="67876C19" w14:textId="1F750222" w:rsidR="005529E5" w:rsidRPr="005550AF" w:rsidRDefault="005550AF" w:rsidP="005550AF">
            <w:pPr>
              <w:tabs>
                <w:tab w:val="center" w:pos="0"/>
              </w:tabs>
              <w:spacing w:line="240" w:lineRule="auto"/>
              <w:ind w:right="62" w:firstLine="0"/>
              <w:rPr>
                <w:color w:val="000000"/>
                <w:sz w:val="23"/>
                <w:szCs w:val="23"/>
                <w:lang w:val="ru-RU" w:eastAsia="ru-RU"/>
              </w:rPr>
            </w:pPr>
            <w:r w:rsidRPr="005550AF">
              <w:rPr>
                <w:color w:val="000000"/>
                <w:sz w:val="23"/>
                <w:szCs w:val="23"/>
                <w:lang w:val="ru-RU" w:eastAsia="ru-RU"/>
              </w:rPr>
              <w:t>С</w:t>
            </w:r>
            <w:r w:rsidR="005529E5" w:rsidRPr="005550AF">
              <w:rPr>
                <w:color w:val="000000"/>
                <w:sz w:val="23"/>
                <w:szCs w:val="23"/>
                <w:lang w:val="ru-RU" w:eastAsia="ru-RU"/>
              </w:rPr>
              <w:t>овременные</w:t>
            </w:r>
            <w:r w:rsidRPr="005550AF">
              <w:rPr>
                <w:color w:val="000000"/>
                <w:sz w:val="23"/>
                <w:szCs w:val="23"/>
                <w:lang w:val="ru-RU" w:eastAsia="ru-RU"/>
              </w:rPr>
              <w:t xml:space="preserve"> </w:t>
            </w:r>
            <w:r w:rsidR="005529E5" w:rsidRPr="005550AF">
              <w:rPr>
                <w:color w:val="000000"/>
                <w:sz w:val="23"/>
                <w:szCs w:val="23"/>
                <w:lang w:val="ru-RU" w:eastAsia="ru-RU"/>
              </w:rPr>
              <w:t>ко</w:t>
            </w:r>
            <w:r w:rsidR="005138A6">
              <w:rPr>
                <w:color w:val="000000"/>
                <w:sz w:val="23"/>
                <w:szCs w:val="23"/>
                <w:lang w:val="ru-RU" w:eastAsia="ru-RU"/>
              </w:rPr>
              <w:t>мму</w:t>
            </w:r>
            <w:r w:rsidR="005529E5" w:rsidRPr="005550AF">
              <w:rPr>
                <w:color w:val="000000"/>
                <w:sz w:val="23"/>
                <w:szCs w:val="23"/>
                <w:lang w:val="ru-RU" w:eastAsia="ru-RU"/>
              </w:rPr>
              <w:t xml:space="preserve">никативные технологии на русском языке для академического и профессионального взаимодействия </w:t>
            </w:r>
          </w:p>
        </w:tc>
      </w:tr>
      <w:tr w:rsidR="005529E5" w:rsidRPr="005138A6" w14:paraId="116ECE46" w14:textId="77777777" w:rsidTr="005A33ED">
        <w:trPr>
          <w:trHeight w:val="1102"/>
        </w:trPr>
        <w:tc>
          <w:tcPr>
            <w:tcW w:w="3111" w:type="dxa"/>
            <w:vMerge/>
          </w:tcPr>
          <w:p w14:paraId="4277A9A2" w14:textId="77777777" w:rsidR="005529E5" w:rsidRPr="005550AF" w:rsidRDefault="005529E5" w:rsidP="005550AF">
            <w:pPr>
              <w:pStyle w:val="ConsPlusNormal"/>
              <w:rPr>
                <w:sz w:val="23"/>
                <w:szCs w:val="23"/>
              </w:rPr>
            </w:pPr>
          </w:p>
        </w:tc>
        <w:tc>
          <w:tcPr>
            <w:tcW w:w="3095" w:type="dxa"/>
            <w:vMerge/>
          </w:tcPr>
          <w:p w14:paraId="03B390DC" w14:textId="77777777" w:rsidR="005529E5" w:rsidRPr="005550AF" w:rsidRDefault="005529E5" w:rsidP="005550AF">
            <w:pPr>
              <w:pStyle w:val="consplusnormal0"/>
              <w:shd w:val="clear" w:color="auto" w:fill="FFFFFF"/>
              <w:spacing w:before="0" w:beforeAutospacing="0" w:after="0" w:afterAutospacing="0"/>
              <w:jc w:val="both"/>
              <w:rPr>
                <w:sz w:val="23"/>
                <w:szCs w:val="23"/>
              </w:rPr>
            </w:pPr>
          </w:p>
        </w:tc>
        <w:tc>
          <w:tcPr>
            <w:tcW w:w="3139" w:type="dxa"/>
          </w:tcPr>
          <w:p w14:paraId="1AC8F5B5" w14:textId="77777777" w:rsidR="005529E5" w:rsidRPr="005550AF" w:rsidRDefault="005529E5" w:rsidP="005550AF">
            <w:pPr>
              <w:tabs>
                <w:tab w:val="center" w:pos="0"/>
                <w:tab w:val="center" w:pos="31"/>
              </w:tabs>
              <w:spacing w:line="240" w:lineRule="auto"/>
              <w:ind w:firstLine="0"/>
              <w:rPr>
                <w:color w:val="000000"/>
                <w:sz w:val="23"/>
                <w:szCs w:val="23"/>
                <w:lang w:val="ru-RU" w:eastAsia="ru-RU"/>
              </w:rPr>
            </w:pPr>
            <w:r w:rsidRPr="005550AF">
              <w:rPr>
                <w:color w:val="000000"/>
                <w:sz w:val="23"/>
                <w:szCs w:val="23"/>
                <w:lang w:val="ru-RU" w:eastAsia="ru-RU"/>
              </w:rPr>
              <w:t xml:space="preserve">УК-4.2. </w:t>
            </w:r>
            <w:r w:rsidRPr="005550AF">
              <w:rPr>
                <w:color w:val="000000"/>
                <w:sz w:val="23"/>
                <w:szCs w:val="23"/>
                <w:lang w:val="ru-RU" w:eastAsia="ru-RU"/>
              </w:rPr>
              <w:tab/>
              <w:t xml:space="preserve">Применяет </w:t>
            </w:r>
          </w:p>
          <w:p w14:paraId="2A86D38F" w14:textId="28D7C75C" w:rsidR="005529E5" w:rsidRPr="005550AF" w:rsidRDefault="005529E5" w:rsidP="005550AF">
            <w:pPr>
              <w:pStyle w:val="ConsPlusNormal"/>
              <w:jc w:val="both"/>
              <w:rPr>
                <w:sz w:val="23"/>
                <w:szCs w:val="23"/>
              </w:rPr>
            </w:pPr>
            <w:r w:rsidRPr="005550AF">
              <w:rPr>
                <w:color w:val="000000"/>
                <w:sz w:val="23"/>
                <w:szCs w:val="23"/>
                <w:lang w:eastAsia="ru-RU"/>
              </w:rPr>
              <w:t>современные ко</w:t>
            </w:r>
            <w:r w:rsidR="005138A6">
              <w:rPr>
                <w:color w:val="000000"/>
                <w:sz w:val="23"/>
                <w:szCs w:val="23"/>
                <w:lang w:eastAsia="ru-RU"/>
              </w:rPr>
              <w:t>мму</w:t>
            </w:r>
            <w:r w:rsidRPr="005550AF">
              <w:rPr>
                <w:color w:val="000000"/>
                <w:sz w:val="23"/>
                <w:szCs w:val="23"/>
                <w:lang w:eastAsia="ru-RU"/>
              </w:rPr>
              <w:t xml:space="preserve">никативные технологии на иностранном языке(языках) </w:t>
            </w:r>
            <w:r w:rsidRPr="005550AF">
              <w:rPr>
                <w:color w:val="000000"/>
                <w:sz w:val="23"/>
                <w:szCs w:val="23"/>
                <w:lang w:eastAsia="ru-RU"/>
              </w:rPr>
              <w:tab/>
              <w:t xml:space="preserve">для академического </w:t>
            </w:r>
            <w:r w:rsidRPr="005550AF">
              <w:rPr>
                <w:color w:val="000000"/>
                <w:sz w:val="23"/>
                <w:szCs w:val="23"/>
                <w:lang w:eastAsia="ru-RU"/>
              </w:rPr>
              <w:tab/>
              <w:t xml:space="preserve">и профессионального взаимодействия </w:t>
            </w:r>
          </w:p>
        </w:tc>
      </w:tr>
      <w:tr w:rsidR="005529E5" w:rsidRPr="005138A6" w14:paraId="6F8B6977" w14:textId="77777777" w:rsidTr="005A33ED">
        <w:trPr>
          <w:trHeight w:val="460"/>
        </w:trPr>
        <w:tc>
          <w:tcPr>
            <w:tcW w:w="3111" w:type="dxa"/>
            <w:vMerge w:val="restart"/>
          </w:tcPr>
          <w:p w14:paraId="62EC052E" w14:textId="77777777" w:rsidR="005529E5" w:rsidRPr="005550AF" w:rsidRDefault="005529E5" w:rsidP="005550AF">
            <w:pPr>
              <w:spacing w:line="240" w:lineRule="auto"/>
              <w:ind w:left="2" w:firstLine="0"/>
              <w:rPr>
                <w:color w:val="000000"/>
                <w:sz w:val="23"/>
                <w:szCs w:val="23"/>
                <w:lang w:eastAsia="ru-RU"/>
              </w:rPr>
            </w:pPr>
            <w:proofErr w:type="spellStart"/>
            <w:r w:rsidRPr="005550AF">
              <w:rPr>
                <w:color w:val="000000"/>
                <w:sz w:val="23"/>
                <w:szCs w:val="23"/>
                <w:lang w:eastAsia="ru-RU"/>
              </w:rPr>
              <w:t>Межкультурное</w:t>
            </w:r>
            <w:proofErr w:type="spellEnd"/>
            <w:r w:rsidRPr="005550AF">
              <w:rPr>
                <w:color w:val="000000"/>
                <w:sz w:val="23"/>
                <w:szCs w:val="23"/>
                <w:lang w:eastAsia="ru-RU"/>
              </w:rPr>
              <w:t xml:space="preserve"> </w:t>
            </w:r>
            <w:proofErr w:type="spellStart"/>
            <w:r w:rsidRPr="005550AF">
              <w:rPr>
                <w:color w:val="000000"/>
                <w:sz w:val="23"/>
                <w:szCs w:val="23"/>
                <w:lang w:eastAsia="ru-RU"/>
              </w:rPr>
              <w:t>взаимодействие</w:t>
            </w:r>
            <w:proofErr w:type="spellEnd"/>
            <w:r w:rsidRPr="005550AF">
              <w:rPr>
                <w:color w:val="000000"/>
                <w:sz w:val="23"/>
                <w:szCs w:val="23"/>
                <w:lang w:eastAsia="ru-RU"/>
              </w:rPr>
              <w:t xml:space="preserve"> </w:t>
            </w:r>
          </w:p>
        </w:tc>
        <w:tc>
          <w:tcPr>
            <w:tcW w:w="3095" w:type="dxa"/>
            <w:vMerge w:val="restart"/>
          </w:tcPr>
          <w:p w14:paraId="138FA6EE" w14:textId="77777777" w:rsidR="005529E5" w:rsidRPr="005550AF" w:rsidRDefault="005529E5" w:rsidP="005550AF">
            <w:pPr>
              <w:spacing w:line="240" w:lineRule="auto"/>
              <w:ind w:right="64" w:firstLine="0"/>
              <w:rPr>
                <w:color w:val="000000"/>
                <w:sz w:val="23"/>
                <w:szCs w:val="23"/>
                <w:lang w:val="ru-RU" w:eastAsia="ru-RU"/>
              </w:rPr>
            </w:pPr>
            <w:r w:rsidRPr="005550AF">
              <w:rPr>
                <w:color w:val="000000"/>
                <w:sz w:val="23"/>
                <w:szCs w:val="23"/>
                <w:lang w:val="ru-RU" w:eastAsia="ru-RU"/>
              </w:rPr>
              <w:t xml:space="preserve">УК-5. Способен анализировать и учитывать разнообразие культур в процессе межкультурного взаимодействия </w:t>
            </w:r>
          </w:p>
        </w:tc>
        <w:tc>
          <w:tcPr>
            <w:tcW w:w="3139" w:type="dxa"/>
          </w:tcPr>
          <w:p w14:paraId="0903BD8C" w14:textId="1B26FF00" w:rsidR="005529E5" w:rsidRPr="005550AF" w:rsidRDefault="005529E5" w:rsidP="005550AF">
            <w:pPr>
              <w:spacing w:line="240" w:lineRule="auto"/>
              <w:ind w:right="60" w:firstLine="0"/>
              <w:rPr>
                <w:color w:val="000000"/>
                <w:sz w:val="23"/>
                <w:szCs w:val="23"/>
                <w:lang w:val="ru-RU" w:eastAsia="ru-RU"/>
              </w:rPr>
            </w:pPr>
            <w:r w:rsidRPr="005550AF">
              <w:rPr>
                <w:color w:val="000000"/>
                <w:sz w:val="23"/>
                <w:szCs w:val="23"/>
                <w:lang w:val="ru-RU" w:eastAsia="ru-RU"/>
              </w:rPr>
              <w:t xml:space="preserve">УК-5.1. Адаптируется к условиям работы в составе многоэтничных </w:t>
            </w:r>
            <w:r w:rsidR="005138A6" w:rsidRPr="005550AF">
              <w:rPr>
                <w:color w:val="000000"/>
                <w:sz w:val="23"/>
                <w:szCs w:val="23"/>
                <w:lang w:val="ru-RU" w:eastAsia="ru-RU"/>
              </w:rPr>
              <w:t xml:space="preserve">и </w:t>
            </w:r>
            <w:proofErr w:type="spellStart"/>
            <w:r w:rsidR="005138A6" w:rsidRPr="005550AF">
              <w:rPr>
                <w:color w:val="000000"/>
                <w:sz w:val="23"/>
                <w:szCs w:val="23"/>
                <w:lang w:val="ru-RU" w:eastAsia="ru-RU"/>
              </w:rPr>
              <w:t>поликонфессиональных</w:t>
            </w:r>
            <w:proofErr w:type="spellEnd"/>
            <w:r w:rsidRPr="005550AF">
              <w:rPr>
                <w:color w:val="000000"/>
                <w:sz w:val="23"/>
                <w:szCs w:val="23"/>
                <w:lang w:val="ru-RU" w:eastAsia="ru-RU"/>
              </w:rPr>
              <w:t xml:space="preserve"> групп. </w:t>
            </w:r>
          </w:p>
        </w:tc>
      </w:tr>
      <w:tr w:rsidR="005529E5" w:rsidRPr="005550AF" w14:paraId="189E36FC" w14:textId="77777777" w:rsidTr="005A33ED">
        <w:trPr>
          <w:trHeight w:val="460"/>
        </w:trPr>
        <w:tc>
          <w:tcPr>
            <w:tcW w:w="3111" w:type="dxa"/>
            <w:vMerge/>
          </w:tcPr>
          <w:p w14:paraId="5259F09E" w14:textId="77777777" w:rsidR="005529E5" w:rsidRPr="005550AF" w:rsidRDefault="005529E5" w:rsidP="005550AF">
            <w:pPr>
              <w:pStyle w:val="ConsPlusNormal"/>
              <w:rPr>
                <w:sz w:val="23"/>
                <w:szCs w:val="23"/>
              </w:rPr>
            </w:pPr>
          </w:p>
        </w:tc>
        <w:tc>
          <w:tcPr>
            <w:tcW w:w="3095" w:type="dxa"/>
            <w:vMerge/>
          </w:tcPr>
          <w:p w14:paraId="5F70B6F0" w14:textId="77777777" w:rsidR="005529E5" w:rsidRPr="005550AF" w:rsidRDefault="005529E5" w:rsidP="005550AF">
            <w:pPr>
              <w:pStyle w:val="consplusnormal0"/>
              <w:shd w:val="clear" w:color="auto" w:fill="FFFFFF"/>
              <w:spacing w:before="0" w:beforeAutospacing="0" w:after="0" w:afterAutospacing="0"/>
              <w:jc w:val="both"/>
              <w:rPr>
                <w:sz w:val="23"/>
                <w:szCs w:val="23"/>
              </w:rPr>
            </w:pPr>
          </w:p>
        </w:tc>
        <w:tc>
          <w:tcPr>
            <w:tcW w:w="3139" w:type="dxa"/>
          </w:tcPr>
          <w:p w14:paraId="0226F15A" w14:textId="77777777" w:rsidR="005529E5" w:rsidRPr="005550AF" w:rsidRDefault="005529E5" w:rsidP="005550AF">
            <w:pPr>
              <w:spacing w:line="240" w:lineRule="auto"/>
              <w:ind w:right="59" w:firstLine="0"/>
              <w:rPr>
                <w:color w:val="000000"/>
                <w:sz w:val="23"/>
                <w:szCs w:val="23"/>
                <w:lang w:val="ru-RU" w:eastAsia="ru-RU"/>
              </w:rPr>
            </w:pPr>
            <w:r w:rsidRPr="005550AF">
              <w:rPr>
                <w:color w:val="000000"/>
                <w:sz w:val="23"/>
                <w:szCs w:val="23"/>
                <w:lang w:val="ru-RU" w:eastAsia="ru-RU"/>
              </w:rPr>
              <w:t xml:space="preserve">УК-5.2. Конструктивно взаимодействует с людьми с учетом их социокультурных особенностей в целях успешного выполнения поставленных задач и усиления социальной интеграции, толерантно воспринимая социальные, этнические, </w:t>
            </w:r>
          </w:p>
          <w:p w14:paraId="2B05CD35" w14:textId="77777777" w:rsidR="005529E5" w:rsidRPr="005550AF" w:rsidRDefault="005529E5" w:rsidP="005550AF">
            <w:pPr>
              <w:pStyle w:val="ConsPlusNormal"/>
              <w:jc w:val="both"/>
              <w:rPr>
                <w:sz w:val="23"/>
                <w:szCs w:val="23"/>
              </w:rPr>
            </w:pPr>
            <w:r w:rsidRPr="005550AF">
              <w:rPr>
                <w:color w:val="000000"/>
                <w:sz w:val="23"/>
                <w:szCs w:val="23"/>
                <w:lang w:eastAsia="ru-RU"/>
              </w:rPr>
              <w:t xml:space="preserve">конфессиональные и культурные различия. </w:t>
            </w:r>
          </w:p>
        </w:tc>
      </w:tr>
      <w:tr w:rsidR="005529E5" w:rsidRPr="005550AF" w14:paraId="5A860FD6" w14:textId="77777777" w:rsidTr="005A33ED">
        <w:trPr>
          <w:trHeight w:val="460"/>
        </w:trPr>
        <w:tc>
          <w:tcPr>
            <w:tcW w:w="3111" w:type="dxa"/>
            <w:vMerge/>
          </w:tcPr>
          <w:p w14:paraId="08B02C08" w14:textId="77777777" w:rsidR="005529E5" w:rsidRPr="005550AF" w:rsidRDefault="005529E5" w:rsidP="005550AF">
            <w:pPr>
              <w:pStyle w:val="ConsPlusNormal"/>
              <w:rPr>
                <w:sz w:val="23"/>
                <w:szCs w:val="23"/>
              </w:rPr>
            </w:pPr>
          </w:p>
        </w:tc>
        <w:tc>
          <w:tcPr>
            <w:tcW w:w="3095" w:type="dxa"/>
            <w:vMerge/>
          </w:tcPr>
          <w:p w14:paraId="6995D125" w14:textId="77777777" w:rsidR="005529E5" w:rsidRPr="005550AF" w:rsidRDefault="005529E5" w:rsidP="005550AF">
            <w:pPr>
              <w:pStyle w:val="consplusnormal0"/>
              <w:shd w:val="clear" w:color="auto" w:fill="FFFFFF"/>
              <w:spacing w:before="0" w:beforeAutospacing="0" w:after="0" w:afterAutospacing="0"/>
              <w:jc w:val="both"/>
              <w:rPr>
                <w:sz w:val="23"/>
                <w:szCs w:val="23"/>
              </w:rPr>
            </w:pPr>
          </w:p>
        </w:tc>
        <w:tc>
          <w:tcPr>
            <w:tcW w:w="3139" w:type="dxa"/>
          </w:tcPr>
          <w:p w14:paraId="33857905" w14:textId="77777777" w:rsidR="005529E5" w:rsidRPr="005550AF" w:rsidRDefault="005529E5" w:rsidP="005550AF">
            <w:pPr>
              <w:tabs>
                <w:tab w:val="right" w:pos="2959"/>
              </w:tabs>
              <w:spacing w:line="240" w:lineRule="auto"/>
              <w:ind w:firstLine="0"/>
              <w:rPr>
                <w:color w:val="000000"/>
                <w:sz w:val="23"/>
                <w:szCs w:val="23"/>
                <w:lang w:val="ru-RU" w:eastAsia="ru-RU"/>
              </w:rPr>
            </w:pPr>
            <w:r w:rsidRPr="005550AF">
              <w:rPr>
                <w:color w:val="000000"/>
                <w:sz w:val="23"/>
                <w:szCs w:val="23"/>
                <w:lang w:val="ru-RU" w:eastAsia="ru-RU"/>
              </w:rPr>
              <w:t xml:space="preserve">УК-5.3. </w:t>
            </w:r>
            <w:r w:rsidRPr="005550AF">
              <w:rPr>
                <w:color w:val="000000"/>
                <w:sz w:val="23"/>
                <w:szCs w:val="23"/>
                <w:lang w:val="ru-RU" w:eastAsia="ru-RU"/>
              </w:rPr>
              <w:tab/>
              <w:t xml:space="preserve">Способен </w:t>
            </w:r>
          </w:p>
          <w:p w14:paraId="228082F8" w14:textId="68D4730E" w:rsidR="005529E5" w:rsidRPr="005550AF" w:rsidRDefault="005529E5" w:rsidP="005550AF">
            <w:pPr>
              <w:spacing w:line="240" w:lineRule="auto"/>
              <w:ind w:firstLine="0"/>
              <w:rPr>
                <w:color w:val="000000"/>
                <w:sz w:val="23"/>
                <w:szCs w:val="23"/>
                <w:lang w:val="ru-RU" w:eastAsia="ru-RU"/>
              </w:rPr>
            </w:pPr>
            <w:r w:rsidRPr="005550AF">
              <w:rPr>
                <w:color w:val="000000"/>
                <w:sz w:val="23"/>
                <w:szCs w:val="23"/>
                <w:lang w:val="ru-RU" w:eastAsia="ru-RU"/>
              </w:rPr>
              <w:t>преодолевать ко</w:t>
            </w:r>
            <w:r w:rsidR="005138A6">
              <w:rPr>
                <w:color w:val="000000"/>
                <w:sz w:val="23"/>
                <w:szCs w:val="23"/>
                <w:lang w:val="ru-RU" w:eastAsia="ru-RU"/>
              </w:rPr>
              <w:t>мму</w:t>
            </w:r>
            <w:r w:rsidRPr="005550AF">
              <w:rPr>
                <w:color w:val="000000"/>
                <w:sz w:val="23"/>
                <w:szCs w:val="23"/>
                <w:lang w:val="ru-RU" w:eastAsia="ru-RU"/>
              </w:rPr>
              <w:t xml:space="preserve">никативные, образовательные, этнические, </w:t>
            </w:r>
            <w:proofErr w:type="gramStart"/>
            <w:r w:rsidRPr="005550AF">
              <w:rPr>
                <w:color w:val="000000"/>
                <w:sz w:val="23"/>
                <w:szCs w:val="23"/>
                <w:lang w:val="ru-RU" w:eastAsia="ru-RU"/>
              </w:rPr>
              <w:t>конфессиональные  и</w:t>
            </w:r>
            <w:proofErr w:type="gramEnd"/>
            <w:r w:rsidRPr="005550AF">
              <w:rPr>
                <w:color w:val="000000"/>
                <w:sz w:val="23"/>
                <w:szCs w:val="23"/>
                <w:lang w:val="ru-RU" w:eastAsia="ru-RU"/>
              </w:rPr>
              <w:t xml:space="preserve"> финансовые барьеры для межкультурного взаимодействия и толерантно вести себя в поликультурном  социуме </w:t>
            </w:r>
          </w:p>
          <w:p w14:paraId="372D28E1" w14:textId="77777777" w:rsidR="005529E5" w:rsidRPr="005550AF" w:rsidRDefault="005529E5" w:rsidP="005550AF">
            <w:pPr>
              <w:pStyle w:val="ConsPlusNormal"/>
              <w:jc w:val="both"/>
              <w:rPr>
                <w:sz w:val="23"/>
                <w:szCs w:val="23"/>
              </w:rPr>
            </w:pPr>
            <w:r w:rsidRPr="005550AF">
              <w:rPr>
                <w:color w:val="000000"/>
                <w:sz w:val="23"/>
                <w:szCs w:val="23"/>
                <w:lang w:eastAsia="ru-RU"/>
              </w:rPr>
              <w:t xml:space="preserve">(группе). </w:t>
            </w:r>
          </w:p>
        </w:tc>
      </w:tr>
      <w:tr w:rsidR="005529E5" w:rsidRPr="005138A6" w14:paraId="7AEC5E8E" w14:textId="77777777" w:rsidTr="005A33ED">
        <w:trPr>
          <w:trHeight w:val="414"/>
        </w:trPr>
        <w:tc>
          <w:tcPr>
            <w:tcW w:w="3111" w:type="dxa"/>
            <w:vMerge w:val="restart"/>
          </w:tcPr>
          <w:p w14:paraId="641A653F" w14:textId="77777777" w:rsidR="005529E5" w:rsidRPr="005550AF" w:rsidRDefault="005529E5" w:rsidP="005550AF">
            <w:pPr>
              <w:spacing w:line="240" w:lineRule="auto"/>
              <w:ind w:left="2" w:right="63" w:firstLine="0"/>
              <w:rPr>
                <w:color w:val="000000"/>
                <w:sz w:val="23"/>
                <w:szCs w:val="23"/>
                <w:lang w:val="ru-RU" w:eastAsia="ru-RU"/>
              </w:rPr>
            </w:pPr>
            <w:r w:rsidRPr="005550AF">
              <w:rPr>
                <w:color w:val="000000"/>
                <w:sz w:val="23"/>
                <w:szCs w:val="23"/>
                <w:lang w:val="ru-RU" w:eastAsia="ru-RU"/>
              </w:rPr>
              <w:lastRenderedPageBreak/>
              <w:t xml:space="preserve">Самоорганизация и саморазвитие (в том числе </w:t>
            </w:r>
            <w:proofErr w:type="spellStart"/>
            <w:r w:rsidRPr="005550AF">
              <w:rPr>
                <w:color w:val="000000"/>
                <w:sz w:val="23"/>
                <w:szCs w:val="23"/>
                <w:lang w:val="ru-RU" w:eastAsia="ru-RU"/>
              </w:rPr>
              <w:t>здоровьесбережение</w:t>
            </w:r>
            <w:proofErr w:type="spellEnd"/>
            <w:r w:rsidRPr="005550AF">
              <w:rPr>
                <w:color w:val="000000"/>
                <w:sz w:val="23"/>
                <w:szCs w:val="23"/>
                <w:lang w:val="ru-RU" w:eastAsia="ru-RU"/>
              </w:rPr>
              <w:t xml:space="preserve">) </w:t>
            </w:r>
          </w:p>
        </w:tc>
        <w:tc>
          <w:tcPr>
            <w:tcW w:w="3095" w:type="dxa"/>
            <w:vMerge w:val="restart"/>
          </w:tcPr>
          <w:p w14:paraId="63AB204A" w14:textId="77777777" w:rsidR="005529E5" w:rsidRPr="005550AF" w:rsidRDefault="005529E5" w:rsidP="005550AF">
            <w:pPr>
              <w:spacing w:line="240" w:lineRule="auto"/>
              <w:ind w:right="62" w:firstLine="0"/>
              <w:rPr>
                <w:color w:val="000000"/>
                <w:sz w:val="23"/>
                <w:szCs w:val="23"/>
                <w:lang w:val="ru-RU" w:eastAsia="ru-RU"/>
              </w:rPr>
            </w:pPr>
            <w:r w:rsidRPr="005550AF">
              <w:rPr>
                <w:color w:val="000000"/>
                <w:sz w:val="23"/>
                <w:szCs w:val="23"/>
                <w:lang w:val="ru-RU" w:eastAsia="ru-RU"/>
              </w:rPr>
              <w:t xml:space="preserve">УК-6. Способен определять и реализовывать приоритеты собственной деятельности и способы ее совершенствования на основе самооценки </w:t>
            </w:r>
          </w:p>
        </w:tc>
        <w:tc>
          <w:tcPr>
            <w:tcW w:w="3139" w:type="dxa"/>
          </w:tcPr>
          <w:p w14:paraId="3702A122" w14:textId="77777777" w:rsidR="005529E5" w:rsidRPr="005550AF" w:rsidRDefault="005529E5" w:rsidP="005550AF">
            <w:pPr>
              <w:spacing w:line="240" w:lineRule="auto"/>
              <w:ind w:right="61" w:firstLine="0"/>
              <w:rPr>
                <w:color w:val="000000"/>
                <w:sz w:val="23"/>
                <w:szCs w:val="23"/>
                <w:lang w:val="ru-RU" w:eastAsia="ru-RU"/>
              </w:rPr>
            </w:pPr>
            <w:r w:rsidRPr="005550AF">
              <w:rPr>
                <w:color w:val="000000"/>
                <w:sz w:val="23"/>
                <w:szCs w:val="23"/>
                <w:lang w:val="ru-RU" w:eastAsia="ru-RU"/>
              </w:rPr>
              <w:t xml:space="preserve">УК-6.1. Определяет уровень самооценки и уровень финансовых притязаний, приоритетов собственной деятельности, личностного развития и профессионального роста. </w:t>
            </w:r>
          </w:p>
        </w:tc>
      </w:tr>
      <w:tr w:rsidR="005529E5" w:rsidRPr="005138A6" w14:paraId="0786DC24" w14:textId="77777777" w:rsidTr="005A33ED">
        <w:trPr>
          <w:trHeight w:val="412"/>
        </w:trPr>
        <w:tc>
          <w:tcPr>
            <w:tcW w:w="3111" w:type="dxa"/>
            <w:vMerge/>
          </w:tcPr>
          <w:p w14:paraId="58F4592F" w14:textId="77777777" w:rsidR="005529E5" w:rsidRPr="005550AF" w:rsidRDefault="005529E5" w:rsidP="005550AF">
            <w:pPr>
              <w:pStyle w:val="ConsPlusNormal"/>
              <w:rPr>
                <w:sz w:val="23"/>
                <w:szCs w:val="23"/>
              </w:rPr>
            </w:pPr>
          </w:p>
        </w:tc>
        <w:tc>
          <w:tcPr>
            <w:tcW w:w="3095" w:type="dxa"/>
            <w:vMerge/>
          </w:tcPr>
          <w:p w14:paraId="310E339F" w14:textId="77777777" w:rsidR="005529E5" w:rsidRPr="005550AF" w:rsidRDefault="005529E5" w:rsidP="005550AF">
            <w:pPr>
              <w:pStyle w:val="consplusnormal0"/>
              <w:shd w:val="clear" w:color="auto" w:fill="FFFFFF"/>
              <w:spacing w:before="0" w:beforeAutospacing="0" w:after="0" w:afterAutospacing="0"/>
              <w:jc w:val="both"/>
              <w:rPr>
                <w:sz w:val="23"/>
                <w:szCs w:val="23"/>
              </w:rPr>
            </w:pPr>
          </w:p>
        </w:tc>
        <w:tc>
          <w:tcPr>
            <w:tcW w:w="3139" w:type="dxa"/>
          </w:tcPr>
          <w:p w14:paraId="08DF228C" w14:textId="77777777" w:rsidR="005529E5" w:rsidRPr="005550AF" w:rsidRDefault="005529E5" w:rsidP="005550AF">
            <w:pPr>
              <w:spacing w:line="240" w:lineRule="auto"/>
              <w:ind w:right="59" w:firstLine="0"/>
              <w:rPr>
                <w:color w:val="000000"/>
                <w:sz w:val="23"/>
                <w:szCs w:val="23"/>
                <w:lang w:val="ru-RU" w:eastAsia="ru-RU"/>
              </w:rPr>
            </w:pPr>
            <w:r w:rsidRPr="005550AF">
              <w:rPr>
                <w:color w:val="000000"/>
                <w:sz w:val="23"/>
                <w:szCs w:val="23"/>
                <w:lang w:val="ru-RU" w:eastAsia="ru-RU"/>
              </w:rPr>
              <w:t xml:space="preserve">УК-6.2. Оценивает собственные личные и профессиональные качества и ресурсы, выбирать цели личностного и </w:t>
            </w:r>
          </w:p>
          <w:p w14:paraId="733D08C8" w14:textId="77777777" w:rsidR="005529E5" w:rsidRPr="005550AF" w:rsidRDefault="005529E5" w:rsidP="005550AF">
            <w:pPr>
              <w:pStyle w:val="ConsPlusNormal"/>
              <w:jc w:val="both"/>
              <w:rPr>
                <w:sz w:val="23"/>
                <w:szCs w:val="23"/>
              </w:rPr>
            </w:pPr>
            <w:r w:rsidRPr="005550AF">
              <w:rPr>
                <w:color w:val="000000"/>
                <w:sz w:val="23"/>
                <w:szCs w:val="23"/>
                <w:lang w:eastAsia="ru-RU"/>
              </w:rPr>
              <w:t xml:space="preserve">профессионального развития, способы их достижения и преодоления личностных ограничений на пути достижения поставленной цели, выстраивать и реализовывать траекторию саморазвития. </w:t>
            </w:r>
          </w:p>
        </w:tc>
      </w:tr>
      <w:tr w:rsidR="005529E5" w:rsidRPr="005138A6" w14:paraId="11D56610" w14:textId="77777777" w:rsidTr="00E62470">
        <w:trPr>
          <w:trHeight w:val="2047"/>
        </w:trPr>
        <w:tc>
          <w:tcPr>
            <w:tcW w:w="3111" w:type="dxa"/>
            <w:vMerge/>
            <w:vAlign w:val="bottom"/>
          </w:tcPr>
          <w:p w14:paraId="5BB811BD" w14:textId="77777777" w:rsidR="005529E5" w:rsidRPr="005550AF" w:rsidRDefault="005529E5" w:rsidP="005550AF">
            <w:pPr>
              <w:pStyle w:val="ConsPlusNormal"/>
              <w:rPr>
                <w:sz w:val="23"/>
                <w:szCs w:val="23"/>
              </w:rPr>
            </w:pPr>
          </w:p>
        </w:tc>
        <w:tc>
          <w:tcPr>
            <w:tcW w:w="3095" w:type="dxa"/>
            <w:vMerge/>
          </w:tcPr>
          <w:p w14:paraId="3F8D767F" w14:textId="77777777" w:rsidR="005529E5" w:rsidRPr="005550AF" w:rsidRDefault="005529E5" w:rsidP="005550AF">
            <w:pPr>
              <w:pStyle w:val="consplusnormal0"/>
              <w:shd w:val="clear" w:color="auto" w:fill="FFFFFF"/>
              <w:spacing w:before="0" w:beforeAutospacing="0" w:after="0" w:afterAutospacing="0"/>
              <w:jc w:val="both"/>
              <w:rPr>
                <w:sz w:val="23"/>
                <w:szCs w:val="23"/>
              </w:rPr>
            </w:pPr>
          </w:p>
        </w:tc>
        <w:tc>
          <w:tcPr>
            <w:tcW w:w="3139" w:type="dxa"/>
          </w:tcPr>
          <w:p w14:paraId="3107C320" w14:textId="77777777" w:rsidR="005529E5" w:rsidRPr="005550AF" w:rsidRDefault="005529E5" w:rsidP="005550AF">
            <w:pPr>
              <w:pStyle w:val="ConsPlusNormal"/>
              <w:jc w:val="both"/>
              <w:rPr>
                <w:iCs/>
                <w:sz w:val="23"/>
                <w:szCs w:val="23"/>
              </w:rPr>
            </w:pPr>
            <w:r w:rsidRPr="005550AF">
              <w:rPr>
                <w:color w:val="000000"/>
                <w:sz w:val="23"/>
                <w:szCs w:val="23"/>
                <w:lang w:eastAsia="ru-RU"/>
              </w:rPr>
              <w:t xml:space="preserve">УК-6.3. Ориентируется на рынке труда и образовательных услуг, оценивает его требования для выстраивания траектории собственного профессионального роста. </w:t>
            </w:r>
          </w:p>
        </w:tc>
      </w:tr>
    </w:tbl>
    <w:p w14:paraId="42B93992" w14:textId="77777777" w:rsidR="00623DCD" w:rsidRDefault="00623DCD" w:rsidP="00F35944">
      <w:pPr>
        <w:widowControl w:val="0"/>
        <w:overflowPunct w:val="0"/>
        <w:autoSpaceDE w:val="0"/>
        <w:autoSpaceDN w:val="0"/>
        <w:adjustRightInd w:val="0"/>
        <w:spacing w:line="240" w:lineRule="auto"/>
        <w:ind w:firstLine="709"/>
        <w:rPr>
          <w:b/>
          <w:sz w:val="24"/>
          <w:szCs w:val="24"/>
          <w:lang w:val="ru-RU"/>
        </w:rPr>
      </w:pPr>
    </w:p>
    <w:p w14:paraId="56E27400" w14:textId="77777777" w:rsidR="00D2404C" w:rsidRPr="00D2404C" w:rsidRDefault="00D2404C" w:rsidP="00F35944">
      <w:pPr>
        <w:widowControl w:val="0"/>
        <w:overflowPunct w:val="0"/>
        <w:autoSpaceDE w:val="0"/>
        <w:autoSpaceDN w:val="0"/>
        <w:adjustRightInd w:val="0"/>
        <w:spacing w:line="240" w:lineRule="auto"/>
        <w:ind w:firstLine="709"/>
        <w:rPr>
          <w:b/>
          <w:sz w:val="24"/>
          <w:szCs w:val="24"/>
          <w:lang w:val="ru-RU"/>
        </w:rPr>
      </w:pPr>
    </w:p>
    <w:p w14:paraId="4888F54C" w14:textId="77777777" w:rsidR="00747C6B" w:rsidRDefault="00E734EB" w:rsidP="003965DA">
      <w:pPr>
        <w:spacing w:line="240" w:lineRule="auto"/>
        <w:rPr>
          <w:b/>
          <w:sz w:val="24"/>
          <w:szCs w:val="24"/>
          <w:lang w:val="ru-RU"/>
        </w:rPr>
      </w:pPr>
      <w:r>
        <w:rPr>
          <w:b/>
          <w:sz w:val="24"/>
          <w:szCs w:val="24"/>
          <w:lang w:val="ru-RU" w:eastAsia="ru-RU"/>
        </w:rPr>
        <w:t>6</w:t>
      </w:r>
      <w:r w:rsidR="00CC514E" w:rsidRPr="00CC514E">
        <w:rPr>
          <w:b/>
          <w:sz w:val="24"/>
          <w:szCs w:val="24"/>
          <w:lang w:val="ru-RU" w:eastAsia="ru-RU"/>
        </w:rPr>
        <w:t xml:space="preserve">.2. </w:t>
      </w:r>
      <w:r w:rsidR="00CC514E" w:rsidRPr="00CC514E">
        <w:rPr>
          <w:b/>
          <w:sz w:val="24"/>
          <w:szCs w:val="24"/>
          <w:lang w:val="ru-RU"/>
        </w:rPr>
        <w:t xml:space="preserve"> Общепрофессиональные компетенции и индикаторы их достижения</w:t>
      </w:r>
    </w:p>
    <w:p w14:paraId="49374185" w14:textId="77777777" w:rsidR="003965DA" w:rsidRDefault="003965DA" w:rsidP="003965DA">
      <w:pPr>
        <w:spacing w:line="240" w:lineRule="auto"/>
        <w:rPr>
          <w:b/>
          <w:lang w:val="ru-RU"/>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3089"/>
        <w:gridCol w:w="3793"/>
      </w:tblGrid>
      <w:tr w:rsidR="00623DCD" w:rsidRPr="005138A6" w14:paraId="00310DB8" w14:textId="77777777" w:rsidTr="009B541E">
        <w:tc>
          <w:tcPr>
            <w:tcW w:w="2689" w:type="dxa"/>
          </w:tcPr>
          <w:p w14:paraId="67D96E25" w14:textId="77777777" w:rsidR="00623DCD" w:rsidRPr="005550AF" w:rsidRDefault="00623DCD" w:rsidP="000755CE">
            <w:pPr>
              <w:spacing w:line="240" w:lineRule="auto"/>
              <w:ind w:hanging="90"/>
              <w:jc w:val="center"/>
              <w:rPr>
                <w:b/>
                <w:sz w:val="23"/>
                <w:szCs w:val="23"/>
                <w:lang w:val="ru-RU"/>
              </w:rPr>
            </w:pPr>
            <w:r w:rsidRPr="005550AF">
              <w:rPr>
                <w:b/>
                <w:sz w:val="23"/>
                <w:szCs w:val="23"/>
                <w:lang w:val="ru-RU"/>
              </w:rPr>
              <w:t>Наименование категории (группы) общепрофессиональных компетенций</w:t>
            </w:r>
          </w:p>
        </w:tc>
        <w:tc>
          <w:tcPr>
            <w:tcW w:w="3089" w:type="dxa"/>
          </w:tcPr>
          <w:p w14:paraId="1B6371B0" w14:textId="77777777" w:rsidR="00623DCD" w:rsidRPr="005550AF" w:rsidRDefault="00623DCD" w:rsidP="000755CE">
            <w:pPr>
              <w:spacing w:line="240" w:lineRule="auto"/>
              <w:ind w:hanging="90"/>
              <w:jc w:val="center"/>
              <w:rPr>
                <w:b/>
                <w:sz w:val="23"/>
                <w:szCs w:val="23"/>
                <w:lang w:val="ru-RU"/>
              </w:rPr>
            </w:pPr>
            <w:r w:rsidRPr="005550AF">
              <w:rPr>
                <w:b/>
                <w:sz w:val="23"/>
                <w:szCs w:val="23"/>
                <w:lang w:val="ru-RU"/>
              </w:rPr>
              <w:t>Код и наименование общепрофессиональной компетенции выпускника</w:t>
            </w:r>
          </w:p>
        </w:tc>
        <w:tc>
          <w:tcPr>
            <w:tcW w:w="3793" w:type="dxa"/>
          </w:tcPr>
          <w:p w14:paraId="510D2429" w14:textId="77777777" w:rsidR="00623DCD" w:rsidRPr="005550AF" w:rsidRDefault="00623DCD" w:rsidP="005A33ED">
            <w:pPr>
              <w:spacing w:line="240" w:lineRule="auto"/>
              <w:ind w:firstLine="0"/>
              <w:jc w:val="center"/>
              <w:rPr>
                <w:b/>
                <w:sz w:val="23"/>
                <w:szCs w:val="23"/>
                <w:lang w:val="ru-RU"/>
              </w:rPr>
            </w:pPr>
            <w:r w:rsidRPr="005550AF">
              <w:rPr>
                <w:b/>
                <w:sz w:val="23"/>
                <w:szCs w:val="23"/>
                <w:lang w:val="ru-RU"/>
              </w:rPr>
              <w:t>Код и наименование индикатора достижения общепрофессиональной компетенции</w:t>
            </w:r>
          </w:p>
        </w:tc>
      </w:tr>
      <w:tr w:rsidR="005550AF" w:rsidRPr="005138A6" w14:paraId="227DC7A2" w14:textId="77777777" w:rsidTr="009B541E">
        <w:tc>
          <w:tcPr>
            <w:tcW w:w="2689" w:type="dxa"/>
            <w:vMerge w:val="restart"/>
          </w:tcPr>
          <w:p w14:paraId="74E7F0A1" w14:textId="77777777" w:rsidR="005550AF" w:rsidRPr="005550AF" w:rsidRDefault="005550AF" w:rsidP="005A33ED">
            <w:pPr>
              <w:spacing w:line="240" w:lineRule="auto"/>
              <w:ind w:firstLine="0"/>
              <w:rPr>
                <w:sz w:val="23"/>
                <w:szCs w:val="23"/>
                <w:highlight w:val="yellow"/>
                <w:lang w:val="ru-RU"/>
              </w:rPr>
            </w:pPr>
          </w:p>
        </w:tc>
        <w:tc>
          <w:tcPr>
            <w:tcW w:w="3089" w:type="dxa"/>
            <w:vMerge w:val="restart"/>
          </w:tcPr>
          <w:p w14:paraId="010757D0" w14:textId="77777777" w:rsidR="005550AF" w:rsidRPr="005550AF" w:rsidRDefault="005550AF" w:rsidP="005A33ED">
            <w:pPr>
              <w:spacing w:line="240" w:lineRule="auto"/>
              <w:ind w:firstLine="0"/>
              <w:rPr>
                <w:sz w:val="23"/>
                <w:szCs w:val="23"/>
                <w:highlight w:val="yellow"/>
                <w:lang w:val="ru-RU"/>
              </w:rPr>
            </w:pPr>
            <w:r w:rsidRPr="005550AF">
              <w:rPr>
                <w:color w:val="000000"/>
                <w:sz w:val="23"/>
                <w:szCs w:val="23"/>
                <w:lang w:val="ru-RU" w:eastAsia="ru-RU"/>
              </w:rPr>
              <w:t>ОПК-1  Способен решать профессиональные задачи на основе знания (на продвинутом уровне) экономической, организационной и управленческой теории, инновационных подходов, обобщения и критического анализа практик управления</w:t>
            </w:r>
          </w:p>
        </w:tc>
        <w:tc>
          <w:tcPr>
            <w:tcW w:w="3793" w:type="dxa"/>
          </w:tcPr>
          <w:p w14:paraId="11C08A13" w14:textId="77777777" w:rsidR="005550AF" w:rsidRPr="005550AF" w:rsidRDefault="005550AF" w:rsidP="005550AF">
            <w:pPr>
              <w:spacing w:line="240" w:lineRule="auto"/>
              <w:ind w:firstLine="0"/>
              <w:rPr>
                <w:color w:val="000000"/>
                <w:sz w:val="23"/>
                <w:szCs w:val="23"/>
                <w:lang w:val="ru-RU" w:eastAsia="ru-RU"/>
              </w:rPr>
            </w:pPr>
            <w:r w:rsidRPr="005550AF">
              <w:rPr>
                <w:sz w:val="23"/>
                <w:szCs w:val="23"/>
                <w:lang w:val="ru-RU"/>
              </w:rPr>
              <w:t>ОП</w:t>
            </w:r>
            <w:r w:rsidRPr="005550AF">
              <w:rPr>
                <w:sz w:val="23"/>
                <w:szCs w:val="23"/>
              </w:rPr>
              <w:t>K</w:t>
            </w:r>
            <w:r w:rsidRPr="005550AF">
              <w:rPr>
                <w:sz w:val="23"/>
                <w:szCs w:val="23"/>
                <w:lang w:val="ru-RU"/>
              </w:rPr>
              <w:t>-1.1. Использует основы экономических, организационных и управленческих теорий (на продвинутом уровне) для успешного выполнения профессиональной деятельности.</w:t>
            </w:r>
          </w:p>
        </w:tc>
      </w:tr>
      <w:tr w:rsidR="005550AF" w:rsidRPr="005138A6" w14:paraId="62B4DD6E" w14:textId="77777777" w:rsidTr="009B541E">
        <w:tc>
          <w:tcPr>
            <w:tcW w:w="2689" w:type="dxa"/>
            <w:vMerge/>
          </w:tcPr>
          <w:p w14:paraId="4E6050D4" w14:textId="77777777" w:rsidR="005550AF" w:rsidRPr="005550AF" w:rsidRDefault="005550AF" w:rsidP="005A33ED">
            <w:pPr>
              <w:spacing w:line="240" w:lineRule="auto"/>
              <w:rPr>
                <w:i/>
                <w:sz w:val="23"/>
                <w:szCs w:val="23"/>
                <w:highlight w:val="yellow"/>
                <w:lang w:val="ru-RU"/>
              </w:rPr>
            </w:pPr>
          </w:p>
        </w:tc>
        <w:tc>
          <w:tcPr>
            <w:tcW w:w="3089" w:type="dxa"/>
            <w:vMerge/>
          </w:tcPr>
          <w:p w14:paraId="6009B556" w14:textId="77777777" w:rsidR="005550AF" w:rsidRPr="005550AF" w:rsidRDefault="005550AF" w:rsidP="005A33ED">
            <w:pPr>
              <w:spacing w:line="240" w:lineRule="auto"/>
              <w:rPr>
                <w:sz w:val="23"/>
                <w:szCs w:val="23"/>
                <w:highlight w:val="yellow"/>
                <w:lang w:val="ru-RU"/>
              </w:rPr>
            </w:pPr>
          </w:p>
        </w:tc>
        <w:tc>
          <w:tcPr>
            <w:tcW w:w="3793" w:type="dxa"/>
          </w:tcPr>
          <w:p w14:paraId="6F7E7E01" w14:textId="77777777" w:rsidR="005550AF" w:rsidRPr="005550AF" w:rsidRDefault="005550AF" w:rsidP="005550AF">
            <w:pPr>
              <w:pStyle w:val="Default"/>
              <w:rPr>
                <w:sz w:val="23"/>
                <w:szCs w:val="23"/>
              </w:rPr>
            </w:pPr>
            <w:r w:rsidRPr="005550AF">
              <w:rPr>
                <w:sz w:val="23"/>
                <w:szCs w:val="23"/>
              </w:rPr>
              <w:t>ОПК-1.2. Формулирует, формализует и решает профессиональные задачи, используя понятийный аппарат экономической, организационной и управленческой наук</w:t>
            </w:r>
          </w:p>
        </w:tc>
      </w:tr>
      <w:tr w:rsidR="005550AF" w:rsidRPr="005138A6" w14:paraId="3C3A27BE" w14:textId="77777777" w:rsidTr="005A33ED">
        <w:trPr>
          <w:trHeight w:val="1310"/>
        </w:trPr>
        <w:tc>
          <w:tcPr>
            <w:tcW w:w="2689" w:type="dxa"/>
            <w:vMerge/>
          </w:tcPr>
          <w:p w14:paraId="4F9FA28C" w14:textId="77777777" w:rsidR="005550AF" w:rsidRPr="005550AF" w:rsidRDefault="005550AF" w:rsidP="005A33ED">
            <w:pPr>
              <w:spacing w:line="240" w:lineRule="auto"/>
              <w:rPr>
                <w:i/>
                <w:sz w:val="23"/>
                <w:szCs w:val="23"/>
                <w:highlight w:val="yellow"/>
                <w:lang w:val="ru-RU"/>
              </w:rPr>
            </w:pPr>
          </w:p>
        </w:tc>
        <w:tc>
          <w:tcPr>
            <w:tcW w:w="3089" w:type="dxa"/>
            <w:vMerge/>
          </w:tcPr>
          <w:p w14:paraId="3A2BA9AE" w14:textId="77777777" w:rsidR="005550AF" w:rsidRPr="005550AF" w:rsidRDefault="005550AF" w:rsidP="005A33ED">
            <w:pPr>
              <w:spacing w:line="240" w:lineRule="auto"/>
              <w:rPr>
                <w:sz w:val="23"/>
                <w:szCs w:val="23"/>
                <w:highlight w:val="yellow"/>
                <w:lang w:val="ru-RU"/>
              </w:rPr>
            </w:pPr>
          </w:p>
        </w:tc>
        <w:tc>
          <w:tcPr>
            <w:tcW w:w="3793" w:type="dxa"/>
          </w:tcPr>
          <w:p w14:paraId="3819435D" w14:textId="77777777" w:rsidR="005550AF" w:rsidRPr="005550AF" w:rsidRDefault="005550AF" w:rsidP="005550AF">
            <w:pPr>
              <w:spacing w:line="240" w:lineRule="auto"/>
              <w:ind w:firstLine="0"/>
              <w:rPr>
                <w:color w:val="000000"/>
                <w:sz w:val="23"/>
                <w:szCs w:val="23"/>
                <w:lang w:val="ru-RU" w:eastAsia="ru-RU"/>
              </w:rPr>
            </w:pPr>
            <w:r w:rsidRPr="005550AF">
              <w:rPr>
                <w:sz w:val="23"/>
                <w:szCs w:val="23"/>
                <w:lang w:val="ru-RU"/>
              </w:rPr>
              <w:t>ОПК-1.3. Проводит системный анализ деятельности организации и ее составляющих, используя компьютерный инструментарий и навыки критического анализа практик управления.</w:t>
            </w:r>
          </w:p>
        </w:tc>
      </w:tr>
      <w:tr w:rsidR="005550AF" w:rsidRPr="005138A6" w14:paraId="08993D75" w14:textId="77777777" w:rsidTr="009B541E">
        <w:tc>
          <w:tcPr>
            <w:tcW w:w="2689" w:type="dxa"/>
            <w:vMerge w:val="restart"/>
          </w:tcPr>
          <w:p w14:paraId="1E137F83" w14:textId="77777777" w:rsidR="005550AF" w:rsidRPr="005550AF" w:rsidRDefault="005550AF" w:rsidP="005A33ED">
            <w:pPr>
              <w:spacing w:line="240" w:lineRule="auto"/>
              <w:rPr>
                <w:i/>
                <w:sz w:val="23"/>
                <w:szCs w:val="23"/>
                <w:highlight w:val="yellow"/>
                <w:lang w:val="ru-RU"/>
              </w:rPr>
            </w:pPr>
          </w:p>
        </w:tc>
        <w:tc>
          <w:tcPr>
            <w:tcW w:w="3089" w:type="dxa"/>
            <w:vMerge w:val="restart"/>
          </w:tcPr>
          <w:p w14:paraId="6D0F961C" w14:textId="77777777" w:rsidR="005550AF" w:rsidRPr="005550AF" w:rsidRDefault="005550AF" w:rsidP="005A33ED">
            <w:pPr>
              <w:spacing w:line="240" w:lineRule="auto"/>
              <w:ind w:firstLine="0"/>
              <w:rPr>
                <w:sz w:val="23"/>
                <w:szCs w:val="23"/>
                <w:highlight w:val="yellow"/>
                <w:lang w:val="ru-RU"/>
              </w:rPr>
            </w:pPr>
            <w:r w:rsidRPr="005550AF">
              <w:rPr>
                <w:color w:val="000000"/>
                <w:sz w:val="23"/>
                <w:szCs w:val="23"/>
                <w:lang w:val="ru-RU" w:eastAsia="ru-RU"/>
              </w:rPr>
              <w:t>ОПК-2  Способен применять современные техники и методики сбора данных, продвинутые методы их обработки и анализа, в том числе использовать интеллектуальные информационно-аналитические системы, при решении управленческих и исследовательских задач</w:t>
            </w:r>
          </w:p>
        </w:tc>
        <w:tc>
          <w:tcPr>
            <w:tcW w:w="3793" w:type="dxa"/>
          </w:tcPr>
          <w:p w14:paraId="09FEA1FE" w14:textId="77777777" w:rsidR="005550AF" w:rsidRPr="005550AF" w:rsidRDefault="005550AF" w:rsidP="005550AF">
            <w:pPr>
              <w:spacing w:line="240" w:lineRule="auto"/>
              <w:ind w:firstLine="0"/>
              <w:rPr>
                <w:color w:val="000000"/>
                <w:sz w:val="23"/>
                <w:szCs w:val="23"/>
                <w:lang w:val="ru-RU" w:eastAsia="ru-RU"/>
              </w:rPr>
            </w:pPr>
            <w:r w:rsidRPr="005550AF">
              <w:rPr>
                <w:sz w:val="23"/>
                <w:szCs w:val="23"/>
                <w:lang w:val="ru-RU"/>
              </w:rPr>
              <w:t>ОПК-2.1. Применяет современные техники и методики сбора данных, продвинутые методы их обработки и анализ при решении исследовательских задач</w:t>
            </w:r>
          </w:p>
        </w:tc>
      </w:tr>
      <w:tr w:rsidR="005550AF" w:rsidRPr="005138A6" w14:paraId="22DD4716" w14:textId="77777777" w:rsidTr="00E62470">
        <w:trPr>
          <w:trHeight w:val="1436"/>
        </w:trPr>
        <w:tc>
          <w:tcPr>
            <w:tcW w:w="2689" w:type="dxa"/>
            <w:vMerge/>
          </w:tcPr>
          <w:p w14:paraId="79D75D1C" w14:textId="77777777" w:rsidR="005550AF" w:rsidRPr="005550AF" w:rsidRDefault="005550AF" w:rsidP="005A33ED">
            <w:pPr>
              <w:spacing w:line="240" w:lineRule="auto"/>
              <w:rPr>
                <w:i/>
                <w:sz w:val="23"/>
                <w:szCs w:val="23"/>
                <w:highlight w:val="yellow"/>
                <w:lang w:val="ru-RU"/>
              </w:rPr>
            </w:pPr>
          </w:p>
        </w:tc>
        <w:tc>
          <w:tcPr>
            <w:tcW w:w="3089" w:type="dxa"/>
            <w:vMerge/>
          </w:tcPr>
          <w:p w14:paraId="561BF06F" w14:textId="77777777" w:rsidR="005550AF" w:rsidRPr="005550AF" w:rsidRDefault="005550AF" w:rsidP="005A33ED">
            <w:pPr>
              <w:spacing w:line="240" w:lineRule="auto"/>
              <w:rPr>
                <w:sz w:val="23"/>
                <w:szCs w:val="23"/>
                <w:highlight w:val="yellow"/>
                <w:lang w:val="ru-RU"/>
              </w:rPr>
            </w:pPr>
          </w:p>
        </w:tc>
        <w:tc>
          <w:tcPr>
            <w:tcW w:w="3793" w:type="dxa"/>
          </w:tcPr>
          <w:p w14:paraId="08E3B682" w14:textId="77777777" w:rsidR="005550AF" w:rsidRPr="005550AF" w:rsidRDefault="005550AF" w:rsidP="005550AF">
            <w:pPr>
              <w:spacing w:line="240" w:lineRule="auto"/>
              <w:ind w:firstLine="0"/>
              <w:rPr>
                <w:color w:val="000000"/>
                <w:sz w:val="23"/>
                <w:szCs w:val="23"/>
                <w:lang w:val="ru-RU" w:eastAsia="ru-RU"/>
              </w:rPr>
            </w:pPr>
            <w:r w:rsidRPr="005550AF">
              <w:rPr>
                <w:sz w:val="23"/>
                <w:szCs w:val="23"/>
                <w:lang w:val="ru-RU"/>
              </w:rPr>
              <w:t>ОПК-2.2. Использует интеллектуальные информационно-аналитические системы при решении управленческих и исследовательских задач</w:t>
            </w:r>
          </w:p>
        </w:tc>
      </w:tr>
      <w:tr w:rsidR="005550AF" w:rsidRPr="005138A6" w14:paraId="003D40FB" w14:textId="77777777" w:rsidTr="009B541E">
        <w:tc>
          <w:tcPr>
            <w:tcW w:w="2689" w:type="dxa"/>
            <w:vMerge w:val="restart"/>
          </w:tcPr>
          <w:p w14:paraId="1DFCD0C4" w14:textId="77777777" w:rsidR="005550AF" w:rsidRPr="005550AF" w:rsidRDefault="005550AF" w:rsidP="005A33ED">
            <w:pPr>
              <w:spacing w:line="240" w:lineRule="auto"/>
              <w:ind w:firstLine="0"/>
              <w:rPr>
                <w:sz w:val="23"/>
                <w:szCs w:val="23"/>
                <w:highlight w:val="yellow"/>
                <w:lang w:val="ru-RU"/>
              </w:rPr>
            </w:pPr>
          </w:p>
        </w:tc>
        <w:tc>
          <w:tcPr>
            <w:tcW w:w="3089" w:type="dxa"/>
            <w:vMerge w:val="restart"/>
          </w:tcPr>
          <w:p w14:paraId="06E1A468" w14:textId="77777777" w:rsidR="005550AF" w:rsidRPr="005550AF" w:rsidRDefault="005550AF" w:rsidP="005550AF">
            <w:pPr>
              <w:spacing w:line="240" w:lineRule="auto"/>
              <w:ind w:firstLine="0"/>
              <w:rPr>
                <w:color w:val="000000"/>
                <w:sz w:val="23"/>
                <w:szCs w:val="23"/>
                <w:lang w:val="ru-RU" w:eastAsia="ru-RU"/>
              </w:rPr>
            </w:pPr>
            <w:r w:rsidRPr="005550AF">
              <w:rPr>
                <w:color w:val="000000"/>
                <w:sz w:val="23"/>
                <w:szCs w:val="23"/>
                <w:lang w:val="ru-RU" w:eastAsia="ru-RU"/>
              </w:rPr>
              <w:t>ОПК-3 Способен самостоятельно принимать обоснованные организационно-управленческие решения, оценивать их операционную и организационную эффективность, социальную значимость, обеспечивать их реализацию в условиях сложной (в том числе кросс-культурной) и динамичной среды</w:t>
            </w:r>
          </w:p>
        </w:tc>
        <w:tc>
          <w:tcPr>
            <w:tcW w:w="3793" w:type="dxa"/>
          </w:tcPr>
          <w:p w14:paraId="196CDBE9" w14:textId="77777777" w:rsidR="005550AF" w:rsidRPr="005550AF" w:rsidRDefault="005550AF" w:rsidP="005550AF">
            <w:pPr>
              <w:spacing w:line="240" w:lineRule="auto"/>
              <w:ind w:firstLine="0"/>
              <w:rPr>
                <w:color w:val="000000"/>
                <w:sz w:val="23"/>
                <w:szCs w:val="23"/>
                <w:lang w:val="ru-RU" w:eastAsia="ru-RU"/>
              </w:rPr>
            </w:pPr>
            <w:r w:rsidRPr="005550AF">
              <w:rPr>
                <w:sz w:val="23"/>
                <w:szCs w:val="23"/>
                <w:lang w:val="ru-RU"/>
              </w:rPr>
              <w:t>ОПК- 3.1</w:t>
            </w:r>
            <w:r>
              <w:rPr>
                <w:sz w:val="23"/>
                <w:szCs w:val="23"/>
                <w:lang w:val="ru-RU"/>
              </w:rPr>
              <w:t>.</w:t>
            </w:r>
            <w:r w:rsidRPr="005550AF">
              <w:rPr>
                <w:sz w:val="23"/>
                <w:szCs w:val="23"/>
                <w:lang w:val="ru-RU"/>
              </w:rPr>
              <w:t xml:space="preserve"> Описывает проблемные ситуации деятельности организации, используя профессиональную терминологию и технологии управления на продвинутом уровне.</w:t>
            </w:r>
          </w:p>
        </w:tc>
      </w:tr>
      <w:tr w:rsidR="005550AF" w:rsidRPr="005138A6" w14:paraId="697475F5" w14:textId="77777777" w:rsidTr="009B541E">
        <w:tc>
          <w:tcPr>
            <w:tcW w:w="2689" w:type="dxa"/>
            <w:vMerge/>
          </w:tcPr>
          <w:p w14:paraId="48F28DA9" w14:textId="77777777" w:rsidR="005550AF" w:rsidRPr="005550AF" w:rsidRDefault="005550AF" w:rsidP="005A33ED">
            <w:pPr>
              <w:spacing w:line="240" w:lineRule="auto"/>
              <w:ind w:firstLine="0"/>
              <w:rPr>
                <w:sz w:val="23"/>
                <w:szCs w:val="23"/>
                <w:highlight w:val="yellow"/>
                <w:lang w:val="ru-RU"/>
              </w:rPr>
            </w:pPr>
          </w:p>
        </w:tc>
        <w:tc>
          <w:tcPr>
            <w:tcW w:w="3089" w:type="dxa"/>
            <w:vMerge/>
          </w:tcPr>
          <w:p w14:paraId="1C317A3E" w14:textId="77777777" w:rsidR="005550AF" w:rsidRPr="005550AF" w:rsidRDefault="005550AF" w:rsidP="005A33ED">
            <w:pPr>
              <w:spacing w:line="240" w:lineRule="auto"/>
              <w:ind w:firstLine="0"/>
              <w:rPr>
                <w:sz w:val="23"/>
                <w:szCs w:val="23"/>
                <w:highlight w:val="yellow"/>
                <w:lang w:val="ru-RU"/>
              </w:rPr>
            </w:pPr>
          </w:p>
        </w:tc>
        <w:tc>
          <w:tcPr>
            <w:tcW w:w="3793" w:type="dxa"/>
          </w:tcPr>
          <w:p w14:paraId="312B6953" w14:textId="77777777" w:rsidR="005550AF" w:rsidRPr="005550AF" w:rsidRDefault="005550AF" w:rsidP="005A33ED">
            <w:pPr>
              <w:pStyle w:val="a6"/>
              <w:tabs>
                <w:tab w:val="left" w:pos="1134"/>
              </w:tabs>
              <w:spacing w:line="240" w:lineRule="auto"/>
              <w:ind w:left="0" w:firstLine="0"/>
              <w:rPr>
                <w:sz w:val="23"/>
                <w:szCs w:val="23"/>
                <w:highlight w:val="yellow"/>
              </w:rPr>
            </w:pPr>
            <w:r w:rsidRPr="005550AF">
              <w:rPr>
                <w:sz w:val="23"/>
                <w:szCs w:val="23"/>
              </w:rPr>
              <w:t>ОПК-3.2. На основе анализа результатов проблемных ситуаций. организации выявляет и формирует организационно-управленческие решения, разрабатывает и обосновывает их с учетом их эффективности, социальной значимости, включенности в сложную кросс-культурную и динамичную среду.</w:t>
            </w:r>
          </w:p>
        </w:tc>
      </w:tr>
      <w:tr w:rsidR="005550AF" w:rsidRPr="005138A6" w14:paraId="28395B75" w14:textId="77777777" w:rsidTr="009B541E">
        <w:tc>
          <w:tcPr>
            <w:tcW w:w="2689" w:type="dxa"/>
            <w:vMerge/>
          </w:tcPr>
          <w:p w14:paraId="33DE2BEB" w14:textId="77777777" w:rsidR="005550AF" w:rsidRPr="005550AF" w:rsidRDefault="005550AF" w:rsidP="005A33ED">
            <w:pPr>
              <w:spacing w:line="240" w:lineRule="auto"/>
              <w:rPr>
                <w:i/>
                <w:sz w:val="23"/>
                <w:szCs w:val="23"/>
                <w:highlight w:val="yellow"/>
                <w:lang w:val="ru-RU"/>
              </w:rPr>
            </w:pPr>
          </w:p>
        </w:tc>
        <w:tc>
          <w:tcPr>
            <w:tcW w:w="3089" w:type="dxa"/>
            <w:vMerge/>
          </w:tcPr>
          <w:p w14:paraId="6D47B022" w14:textId="77777777" w:rsidR="005550AF" w:rsidRPr="005550AF" w:rsidRDefault="005550AF" w:rsidP="005A33ED">
            <w:pPr>
              <w:spacing w:line="240" w:lineRule="auto"/>
              <w:rPr>
                <w:sz w:val="23"/>
                <w:szCs w:val="23"/>
                <w:highlight w:val="yellow"/>
                <w:lang w:val="ru-RU"/>
              </w:rPr>
            </w:pPr>
          </w:p>
        </w:tc>
        <w:tc>
          <w:tcPr>
            <w:tcW w:w="3793" w:type="dxa"/>
          </w:tcPr>
          <w:p w14:paraId="723CF96A" w14:textId="77777777" w:rsidR="005550AF" w:rsidRPr="005550AF" w:rsidRDefault="005550AF" w:rsidP="005550AF">
            <w:pPr>
              <w:pStyle w:val="a6"/>
              <w:tabs>
                <w:tab w:val="left" w:pos="1134"/>
              </w:tabs>
              <w:spacing w:line="240" w:lineRule="auto"/>
              <w:ind w:left="0" w:firstLine="0"/>
              <w:rPr>
                <w:sz w:val="23"/>
                <w:szCs w:val="23"/>
                <w:highlight w:val="yellow"/>
              </w:rPr>
            </w:pPr>
            <w:r w:rsidRPr="005550AF">
              <w:rPr>
                <w:sz w:val="23"/>
                <w:szCs w:val="23"/>
              </w:rPr>
              <w:t>ОПК-3.3. Внедряет результаты организационно-управленческих решений, применяя навыки работы в сложной (в том числе кросс-культурной) и динамичной среде.</w:t>
            </w:r>
          </w:p>
        </w:tc>
      </w:tr>
      <w:tr w:rsidR="005550AF" w:rsidRPr="005138A6" w14:paraId="39E584F0" w14:textId="77777777" w:rsidTr="009B541E">
        <w:tc>
          <w:tcPr>
            <w:tcW w:w="2689" w:type="dxa"/>
            <w:vMerge w:val="restart"/>
          </w:tcPr>
          <w:p w14:paraId="3B766C66" w14:textId="77777777" w:rsidR="005550AF" w:rsidRPr="005550AF" w:rsidRDefault="005550AF" w:rsidP="005A33ED">
            <w:pPr>
              <w:spacing w:line="240" w:lineRule="auto"/>
              <w:rPr>
                <w:i/>
                <w:sz w:val="23"/>
                <w:szCs w:val="23"/>
                <w:highlight w:val="yellow"/>
                <w:lang w:val="ru-RU"/>
              </w:rPr>
            </w:pPr>
          </w:p>
        </w:tc>
        <w:tc>
          <w:tcPr>
            <w:tcW w:w="3089" w:type="dxa"/>
            <w:vMerge w:val="restart"/>
          </w:tcPr>
          <w:p w14:paraId="4929572D" w14:textId="10D9A0CF" w:rsidR="005550AF" w:rsidRPr="005550AF" w:rsidRDefault="005550AF" w:rsidP="005550AF">
            <w:pPr>
              <w:spacing w:line="240" w:lineRule="auto"/>
              <w:ind w:firstLine="0"/>
              <w:rPr>
                <w:color w:val="000000"/>
                <w:sz w:val="23"/>
                <w:szCs w:val="23"/>
                <w:lang w:val="ru-RU" w:eastAsia="ru-RU"/>
              </w:rPr>
            </w:pPr>
            <w:r w:rsidRPr="005550AF">
              <w:rPr>
                <w:color w:val="000000"/>
                <w:sz w:val="23"/>
                <w:szCs w:val="23"/>
                <w:lang w:val="ru-RU" w:eastAsia="ru-RU"/>
              </w:rPr>
              <w:t>ОПК-4 Способен руководить проектной и процессной деятельностью в организации с использованием современных практик управления, лидерских и ко</w:t>
            </w:r>
            <w:r w:rsidR="005138A6">
              <w:rPr>
                <w:color w:val="000000"/>
                <w:sz w:val="23"/>
                <w:szCs w:val="23"/>
                <w:lang w:val="ru-RU" w:eastAsia="ru-RU"/>
              </w:rPr>
              <w:t>мму</w:t>
            </w:r>
            <w:r w:rsidRPr="005550AF">
              <w:rPr>
                <w:color w:val="000000"/>
                <w:sz w:val="23"/>
                <w:szCs w:val="23"/>
                <w:lang w:val="ru-RU" w:eastAsia="ru-RU"/>
              </w:rPr>
              <w:t>никативных навыков, выявлять и оценивать новые рыночные возможности, разрабатывать стратегии создания и развития инновационных направлений деятельности и соответствующ</w:t>
            </w:r>
            <w:r>
              <w:rPr>
                <w:color w:val="000000"/>
                <w:sz w:val="23"/>
                <w:szCs w:val="23"/>
                <w:lang w:val="ru-RU" w:eastAsia="ru-RU"/>
              </w:rPr>
              <w:t>ие им бизнес-модели организаций</w:t>
            </w:r>
          </w:p>
        </w:tc>
        <w:tc>
          <w:tcPr>
            <w:tcW w:w="3793" w:type="dxa"/>
          </w:tcPr>
          <w:p w14:paraId="5202362F" w14:textId="77777777" w:rsidR="005550AF" w:rsidRPr="005550AF" w:rsidRDefault="005550AF" w:rsidP="005550AF">
            <w:pPr>
              <w:spacing w:line="240" w:lineRule="auto"/>
              <w:ind w:firstLine="0"/>
              <w:rPr>
                <w:color w:val="000000"/>
                <w:sz w:val="23"/>
                <w:szCs w:val="23"/>
                <w:lang w:val="ru-RU" w:eastAsia="ru-RU"/>
              </w:rPr>
            </w:pPr>
            <w:r w:rsidRPr="005550AF">
              <w:rPr>
                <w:sz w:val="23"/>
                <w:szCs w:val="23"/>
                <w:lang w:val="ru-RU"/>
              </w:rPr>
              <w:t>ОПК-4.1. Осуществляет руководство проектной деятельностью в организации на основе знаний лучших управленческих практик и понимания сущности проектной и процессной деятельности в организации.</w:t>
            </w:r>
          </w:p>
        </w:tc>
      </w:tr>
      <w:tr w:rsidR="005550AF" w:rsidRPr="005138A6" w14:paraId="31970CB3" w14:textId="77777777" w:rsidTr="009B541E">
        <w:tc>
          <w:tcPr>
            <w:tcW w:w="2689" w:type="dxa"/>
            <w:vMerge/>
          </w:tcPr>
          <w:p w14:paraId="3529B930" w14:textId="77777777" w:rsidR="005550AF" w:rsidRPr="005550AF" w:rsidRDefault="005550AF" w:rsidP="005A33ED">
            <w:pPr>
              <w:spacing w:line="240" w:lineRule="auto"/>
              <w:rPr>
                <w:i/>
                <w:sz w:val="23"/>
                <w:szCs w:val="23"/>
                <w:highlight w:val="yellow"/>
                <w:lang w:val="ru-RU"/>
              </w:rPr>
            </w:pPr>
          </w:p>
        </w:tc>
        <w:tc>
          <w:tcPr>
            <w:tcW w:w="3089" w:type="dxa"/>
            <w:vMerge/>
          </w:tcPr>
          <w:p w14:paraId="1CB243A7" w14:textId="77777777" w:rsidR="005550AF" w:rsidRPr="005550AF" w:rsidRDefault="005550AF" w:rsidP="005A33ED">
            <w:pPr>
              <w:spacing w:line="240" w:lineRule="auto"/>
              <w:ind w:firstLine="0"/>
              <w:rPr>
                <w:sz w:val="23"/>
                <w:szCs w:val="23"/>
                <w:highlight w:val="yellow"/>
                <w:lang w:val="ru-RU"/>
              </w:rPr>
            </w:pPr>
          </w:p>
        </w:tc>
        <w:tc>
          <w:tcPr>
            <w:tcW w:w="3793" w:type="dxa"/>
          </w:tcPr>
          <w:p w14:paraId="7DDA0FA4" w14:textId="2D2CBEFB" w:rsidR="005550AF" w:rsidRPr="005550AF" w:rsidRDefault="005550AF" w:rsidP="005A33ED">
            <w:pPr>
              <w:pStyle w:val="a6"/>
              <w:tabs>
                <w:tab w:val="left" w:pos="1134"/>
              </w:tabs>
              <w:spacing w:line="240" w:lineRule="auto"/>
              <w:ind w:left="0" w:firstLine="0"/>
              <w:rPr>
                <w:bCs/>
                <w:sz w:val="23"/>
                <w:szCs w:val="23"/>
                <w:highlight w:val="yellow"/>
              </w:rPr>
            </w:pPr>
            <w:r w:rsidRPr="005550AF">
              <w:rPr>
                <w:sz w:val="23"/>
                <w:szCs w:val="23"/>
              </w:rPr>
              <w:t xml:space="preserve">ОПК-4.2. Владеет лидерскими и </w:t>
            </w:r>
            <w:r w:rsidR="005138A6">
              <w:rPr>
                <w:sz w:val="23"/>
                <w:szCs w:val="23"/>
              </w:rPr>
              <w:t>коммуника</w:t>
            </w:r>
            <w:r w:rsidRPr="005550AF">
              <w:rPr>
                <w:sz w:val="23"/>
                <w:szCs w:val="23"/>
              </w:rPr>
              <w:t>тивными навыками, умеет применять их в соответствии с бизнес-моделью организации</w:t>
            </w:r>
          </w:p>
        </w:tc>
      </w:tr>
      <w:tr w:rsidR="005550AF" w:rsidRPr="005138A6" w14:paraId="6F966688" w14:textId="77777777" w:rsidTr="009B541E">
        <w:tc>
          <w:tcPr>
            <w:tcW w:w="2689" w:type="dxa"/>
            <w:vMerge/>
          </w:tcPr>
          <w:p w14:paraId="0ACF0E44" w14:textId="77777777" w:rsidR="005550AF" w:rsidRPr="005550AF" w:rsidRDefault="005550AF" w:rsidP="005A33ED">
            <w:pPr>
              <w:spacing w:line="240" w:lineRule="auto"/>
              <w:rPr>
                <w:i/>
                <w:sz w:val="23"/>
                <w:szCs w:val="23"/>
                <w:highlight w:val="yellow"/>
                <w:lang w:val="ru-RU"/>
              </w:rPr>
            </w:pPr>
          </w:p>
        </w:tc>
        <w:tc>
          <w:tcPr>
            <w:tcW w:w="3089" w:type="dxa"/>
            <w:vMerge/>
          </w:tcPr>
          <w:p w14:paraId="4462F502" w14:textId="77777777" w:rsidR="005550AF" w:rsidRPr="005550AF" w:rsidRDefault="005550AF" w:rsidP="005A33ED">
            <w:pPr>
              <w:spacing w:line="240" w:lineRule="auto"/>
              <w:rPr>
                <w:sz w:val="23"/>
                <w:szCs w:val="23"/>
                <w:highlight w:val="yellow"/>
                <w:lang w:val="ru-RU"/>
              </w:rPr>
            </w:pPr>
          </w:p>
        </w:tc>
        <w:tc>
          <w:tcPr>
            <w:tcW w:w="3793" w:type="dxa"/>
          </w:tcPr>
          <w:p w14:paraId="235E314F" w14:textId="77777777" w:rsidR="005550AF" w:rsidRPr="005550AF" w:rsidRDefault="005550AF" w:rsidP="005A33ED">
            <w:pPr>
              <w:pStyle w:val="a6"/>
              <w:tabs>
                <w:tab w:val="left" w:pos="1134"/>
              </w:tabs>
              <w:spacing w:line="240" w:lineRule="auto"/>
              <w:ind w:left="0" w:firstLine="0"/>
              <w:rPr>
                <w:color w:val="FF0000"/>
                <w:sz w:val="23"/>
                <w:szCs w:val="23"/>
                <w:highlight w:val="yellow"/>
              </w:rPr>
            </w:pPr>
            <w:r w:rsidRPr="005550AF">
              <w:rPr>
                <w:sz w:val="23"/>
                <w:szCs w:val="23"/>
              </w:rPr>
              <w:t>ОПК-4.3. Демонстрирует навыки выявления и оценки новых рыночных возможностей, а также разработки стратегии создания и развития инновационных направлений деятельности организации</w:t>
            </w:r>
          </w:p>
        </w:tc>
      </w:tr>
      <w:tr w:rsidR="005550AF" w:rsidRPr="005138A6" w14:paraId="285A55D8" w14:textId="77777777" w:rsidTr="009B541E">
        <w:tc>
          <w:tcPr>
            <w:tcW w:w="2689" w:type="dxa"/>
            <w:vMerge w:val="restart"/>
          </w:tcPr>
          <w:p w14:paraId="77E87081" w14:textId="77777777" w:rsidR="005550AF" w:rsidRPr="005550AF" w:rsidRDefault="005550AF" w:rsidP="005A33ED">
            <w:pPr>
              <w:spacing w:line="240" w:lineRule="auto"/>
              <w:ind w:firstLine="0"/>
              <w:rPr>
                <w:sz w:val="23"/>
                <w:szCs w:val="23"/>
                <w:highlight w:val="yellow"/>
                <w:lang w:val="ru-RU"/>
              </w:rPr>
            </w:pPr>
          </w:p>
        </w:tc>
        <w:tc>
          <w:tcPr>
            <w:tcW w:w="3089" w:type="dxa"/>
            <w:vMerge w:val="restart"/>
          </w:tcPr>
          <w:p w14:paraId="2B3103DE" w14:textId="77777777" w:rsidR="005550AF" w:rsidRPr="005550AF" w:rsidRDefault="005550AF" w:rsidP="005550AF">
            <w:pPr>
              <w:spacing w:line="240" w:lineRule="auto"/>
              <w:ind w:firstLine="0"/>
              <w:rPr>
                <w:color w:val="000000"/>
                <w:sz w:val="23"/>
                <w:szCs w:val="23"/>
                <w:lang w:val="ru-RU" w:eastAsia="ru-RU"/>
              </w:rPr>
            </w:pPr>
            <w:r w:rsidRPr="005550AF">
              <w:rPr>
                <w:color w:val="000000"/>
                <w:sz w:val="23"/>
                <w:szCs w:val="23"/>
                <w:lang w:val="ru-RU" w:eastAsia="ru-RU"/>
              </w:rPr>
              <w:t xml:space="preserve">ОПК-5 Способен обобщать и критически оценивать </w:t>
            </w:r>
            <w:r w:rsidRPr="005550AF">
              <w:rPr>
                <w:color w:val="000000"/>
                <w:sz w:val="23"/>
                <w:szCs w:val="23"/>
                <w:lang w:val="ru-RU" w:eastAsia="ru-RU"/>
              </w:rPr>
              <w:lastRenderedPageBreak/>
              <w:t>научные исследования в менеджменте и смежных областях, выполнять н</w:t>
            </w:r>
            <w:r>
              <w:rPr>
                <w:color w:val="000000"/>
                <w:sz w:val="23"/>
                <w:szCs w:val="23"/>
                <w:lang w:val="ru-RU" w:eastAsia="ru-RU"/>
              </w:rPr>
              <w:t>аучно-исследовательские проекты</w:t>
            </w:r>
          </w:p>
        </w:tc>
        <w:tc>
          <w:tcPr>
            <w:tcW w:w="3793" w:type="dxa"/>
          </w:tcPr>
          <w:p w14:paraId="126E30FF" w14:textId="77777777" w:rsidR="005550AF" w:rsidRPr="005550AF" w:rsidRDefault="005550AF" w:rsidP="005550AF">
            <w:pPr>
              <w:spacing w:line="240" w:lineRule="auto"/>
              <w:ind w:firstLine="0"/>
              <w:rPr>
                <w:color w:val="000000"/>
                <w:sz w:val="23"/>
                <w:szCs w:val="23"/>
                <w:lang w:val="ru-RU" w:eastAsia="ru-RU"/>
              </w:rPr>
            </w:pPr>
            <w:r w:rsidRPr="005550AF">
              <w:rPr>
                <w:sz w:val="23"/>
                <w:szCs w:val="23"/>
                <w:lang w:val="ru-RU"/>
              </w:rPr>
              <w:lastRenderedPageBreak/>
              <w:t xml:space="preserve">ОПК-5.1. Учитывает в профессиональной деятельности </w:t>
            </w:r>
            <w:r w:rsidRPr="005550AF">
              <w:rPr>
                <w:sz w:val="23"/>
                <w:szCs w:val="23"/>
                <w:lang w:val="ru-RU"/>
              </w:rPr>
              <w:lastRenderedPageBreak/>
              <w:t>современные научные исследования в менеджменте и смежных областях</w:t>
            </w:r>
          </w:p>
        </w:tc>
      </w:tr>
      <w:tr w:rsidR="005550AF" w:rsidRPr="005138A6" w14:paraId="7CA9976A" w14:textId="77777777" w:rsidTr="009B541E">
        <w:tc>
          <w:tcPr>
            <w:tcW w:w="2689" w:type="dxa"/>
            <w:vMerge/>
          </w:tcPr>
          <w:p w14:paraId="2C9C0395" w14:textId="77777777" w:rsidR="005550AF" w:rsidRPr="005550AF" w:rsidRDefault="005550AF" w:rsidP="005A33ED">
            <w:pPr>
              <w:spacing w:line="240" w:lineRule="auto"/>
              <w:ind w:firstLine="0"/>
              <w:rPr>
                <w:sz w:val="23"/>
                <w:szCs w:val="23"/>
                <w:highlight w:val="yellow"/>
                <w:lang w:val="ru-RU"/>
              </w:rPr>
            </w:pPr>
          </w:p>
        </w:tc>
        <w:tc>
          <w:tcPr>
            <w:tcW w:w="3089" w:type="dxa"/>
            <w:vMerge/>
          </w:tcPr>
          <w:p w14:paraId="784222DF" w14:textId="77777777" w:rsidR="005550AF" w:rsidRPr="005550AF" w:rsidRDefault="005550AF" w:rsidP="005A33ED">
            <w:pPr>
              <w:spacing w:line="240" w:lineRule="auto"/>
              <w:ind w:firstLine="0"/>
              <w:rPr>
                <w:sz w:val="23"/>
                <w:szCs w:val="23"/>
                <w:highlight w:val="yellow"/>
                <w:lang w:val="ru-RU"/>
              </w:rPr>
            </w:pPr>
          </w:p>
        </w:tc>
        <w:tc>
          <w:tcPr>
            <w:tcW w:w="3793" w:type="dxa"/>
          </w:tcPr>
          <w:p w14:paraId="1C40CA9D" w14:textId="77777777" w:rsidR="005550AF" w:rsidRPr="005550AF" w:rsidRDefault="005550AF" w:rsidP="005A33ED">
            <w:pPr>
              <w:spacing w:line="240" w:lineRule="auto"/>
              <w:ind w:firstLine="0"/>
              <w:rPr>
                <w:sz w:val="23"/>
                <w:szCs w:val="23"/>
                <w:highlight w:val="yellow"/>
                <w:lang w:val="ru-RU"/>
              </w:rPr>
            </w:pPr>
            <w:r w:rsidRPr="005550AF">
              <w:rPr>
                <w:sz w:val="23"/>
                <w:szCs w:val="23"/>
                <w:lang w:val="ru-RU"/>
              </w:rPr>
              <w:t>ОПК-5.2. Обобщает и критически оценивает научные исследования в менеджменте и смежных областях</w:t>
            </w:r>
          </w:p>
        </w:tc>
      </w:tr>
      <w:tr w:rsidR="005550AF" w:rsidRPr="005138A6" w14:paraId="5879697C" w14:textId="77777777" w:rsidTr="009B541E">
        <w:tc>
          <w:tcPr>
            <w:tcW w:w="2689" w:type="dxa"/>
            <w:vMerge/>
          </w:tcPr>
          <w:p w14:paraId="1122A80F" w14:textId="77777777" w:rsidR="005550AF" w:rsidRPr="005550AF" w:rsidRDefault="005550AF" w:rsidP="005A33ED">
            <w:pPr>
              <w:spacing w:line="240" w:lineRule="auto"/>
              <w:rPr>
                <w:i/>
                <w:sz w:val="23"/>
                <w:szCs w:val="23"/>
                <w:highlight w:val="yellow"/>
                <w:lang w:val="ru-RU"/>
              </w:rPr>
            </w:pPr>
          </w:p>
        </w:tc>
        <w:tc>
          <w:tcPr>
            <w:tcW w:w="3089" w:type="dxa"/>
            <w:vMerge/>
          </w:tcPr>
          <w:p w14:paraId="79960650" w14:textId="77777777" w:rsidR="005550AF" w:rsidRPr="005550AF" w:rsidRDefault="005550AF" w:rsidP="005A33ED">
            <w:pPr>
              <w:spacing w:line="240" w:lineRule="auto"/>
              <w:rPr>
                <w:sz w:val="23"/>
                <w:szCs w:val="23"/>
                <w:highlight w:val="yellow"/>
                <w:lang w:val="ru-RU"/>
              </w:rPr>
            </w:pPr>
          </w:p>
        </w:tc>
        <w:tc>
          <w:tcPr>
            <w:tcW w:w="3793" w:type="dxa"/>
          </w:tcPr>
          <w:p w14:paraId="0B7D141E" w14:textId="77777777" w:rsidR="005550AF" w:rsidRPr="005550AF" w:rsidRDefault="005550AF" w:rsidP="005A33ED">
            <w:pPr>
              <w:pStyle w:val="a6"/>
              <w:tabs>
                <w:tab w:val="left" w:pos="1134"/>
              </w:tabs>
              <w:spacing w:line="240" w:lineRule="auto"/>
              <w:ind w:left="0" w:firstLine="0"/>
              <w:rPr>
                <w:sz w:val="23"/>
                <w:szCs w:val="23"/>
              </w:rPr>
            </w:pPr>
            <w:r w:rsidRPr="005550AF">
              <w:rPr>
                <w:sz w:val="23"/>
                <w:szCs w:val="23"/>
              </w:rPr>
              <w:t>ОПК-5.3. Выполняет научно-исследовательские проекты в менеджменте и смежных областях.</w:t>
            </w:r>
          </w:p>
        </w:tc>
      </w:tr>
    </w:tbl>
    <w:p w14:paraId="44D0A8CA" w14:textId="77777777" w:rsidR="00623DCD" w:rsidRDefault="00623DCD" w:rsidP="003965DA">
      <w:pPr>
        <w:spacing w:line="240" w:lineRule="auto"/>
        <w:rPr>
          <w:b/>
          <w:lang w:val="ru-RU"/>
        </w:rPr>
      </w:pPr>
    </w:p>
    <w:p w14:paraId="13E8390F" w14:textId="77777777" w:rsidR="00623DCD" w:rsidRPr="00CC514E" w:rsidRDefault="00623DCD" w:rsidP="003965DA">
      <w:pPr>
        <w:spacing w:line="240" w:lineRule="auto"/>
        <w:rPr>
          <w:b/>
          <w:lang w:val="ru-RU"/>
        </w:rPr>
      </w:pPr>
    </w:p>
    <w:p w14:paraId="7F493C82" w14:textId="77777777" w:rsidR="00515C9A" w:rsidRDefault="00515C9A" w:rsidP="003965DA">
      <w:pPr>
        <w:spacing w:line="240" w:lineRule="auto"/>
        <w:ind w:firstLine="0"/>
        <w:jc w:val="center"/>
        <w:rPr>
          <w:b/>
          <w:sz w:val="24"/>
          <w:szCs w:val="24"/>
          <w:lang w:val="ru-RU" w:eastAsia="ru-RU"/>
        </w:rPr>
      </w:pPr>
    </w:p>
    <w:p w14:paraId="37A34E2C" w14:textId="77777777" w:rsidR="00515C9A" w:rsidRDefault="00515C9A" w:rsidP="003965DA">
      <w:pPr>
        <w:spacing w:line="240" w:lineRule="auto"/>
        <w:ind w:firstLine="0"/>
        <w:jc w:val="center"/>
        <w:rPr>
          <w:b/>
          <w:sz w:val="24"/>
          <w:szCs w:val="24"/>
          <w:lang w:val="ru-RU" w:eastAsia="ru-RU"/>
        </w:rPr>
      </w:pPr>
    </w:p>
    <w:p w14:paraId="0EFACD12" w14:textId="77777777" w:rsidR="00747C6B" w:rsidRDefault="00E734EB" w:rsidP="003965DA">
      <w:pPr>
        <w:spacing w:line="240" w:lineRule="auto"/>
        <w:ind w:firstLine="0"/>
        <w:jc w:val="center"/>
        <w:rPr>
          <w:b/>
          <w:sz w:val="24"/>
          <w:szCs w:val="24"/>
          <w:lang w:val="ru-RU"/>
        </w:rPr>
      </w:pPr>
      <w:r>
        <w:rPr>
          <w:b/>
          <w:sz w:val="24"/>
          <w:szCs w:val="24"/>
          <w:lang w:val="ru-RU" w:eastAsia="ru-RU"/>
        </w:rPr>
        <w:t>6</w:t>
      </w:r>
      <w:r w:rsidR="003965DA" w:rsidRPr="003965DA">
        <w:rPr>
          <w:b/>
          <w:sz w:val="24"/>
          <w:szCs w:val="24"/>
          <w:lang w:val="ru-RU" w:eastAsia="ru-RU"/>
        </w:rPr>
        <w:t xml:space="preserve">.3 </w:t>
      </w:r>
      <w:r w:rsidR="003965DA" w:rsidRPr="003965DA">
        <w:rPr>
          <w:b/>
          <w:sz w:val="24"/>
          <w:szCs w:val="24"/>
          <w:lang w:val="ru-RU"/>
        </w:rPr>
        <w:t>Профессиональные компетенции и индикаторы их достижения</w:t>
      </w:r>
    </w:p>
    <w:p w14:paraId="4699F245" w14:textId="77777777" w:rsidR="006869DA" w:rsidRDefault="006869DA" w:rsidP="003965DA">
      <w:pPr>
        <w:spacing w:line="240" w:lineRule="auto"/>
        <w:ind w:firstLine="0"/>
        <w:jc w:val="center"/>
        <w:rPr>
          <w:b/>
          <w:sz w:val="24"/>
          <w:szCs w:val="24"/>
          <w:lang w:val="ru-RU"/>
        </w:rPr>
      </w:pPr>
    </w:p>
    <w:tbl>
      <w:tblPr>
        <w:tblW w:w="95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2013"/>
        <w:gridCol w:w="2126"/>
        <w:gridCol w:w="3261"/>
      </w:tblGrid>
      <w:tr w:rsidR="009B541E" w:rsidRPr="005138A6" w14:paraId="00F786AB" w14:textId="77777777" w:rsidTr="00630838">
        <w:trPr>
          <w:trHeight w:val="20"/>
        </w:trPr>
        <w:tc>
          <w:tcPr>
            <w:tcW w:w="2127" w:type="dxa"/>
          </w:tcPr>
          <w:p w14:paraId="1AF02CE4" w14:textId="77777777" w:rsidR="009B541E" w:rsidRPr="006869DA" w:rsidRDefault="009B541E" w:rsidP="00C63B04">
            <w:pPr>
              <w:spacing w:line="240" w:lineRule="auto"/>
              <w:ind w:firstLine="0"/>
              <w:jc w:val="center"/>
              <w:rPr>
                <w:b/>
                <w:sz w:val="23"/>
                <w:szCs w:val="23"/>
                <w:lang w:val="ru-RU"/>
              </w:rPr>
            </w:pPr>
            <w:r w:rsidRPr="006869DA">
              <w:rPr>
                <w:b/>
                <w:sz w:val="23"/>
                <w:szCs w:val="23"/>
              </w:rPr>
              <w:t>Трудовые действия</w:t>
            </w:r>
            <w:r w:rsidRPr="006869DA">
              <w:rPr>
                <w:b/>
                <w:sz w:val="23"/>
                <w:szCs w:val="23"/>
                <w:lang w:val="ru-RU"/>
              </w:rPr>
              <w:t xml:space="preserve"> (тип)</w:t>
            </w:r>
          </w:p>
        </w:tc>
        <w:tc>
          <w:tcPr>
            <w:tcW w:w="2013" w:type="dxa"/>
          </w:tcPr>
          <w:p w14:paraId="0AF6E8EB" w14:textId="77777777" w:rsidR="009B541E" w:rsidRPr="006869DA" w:rsidRDefault="009B541E" w:rsidP="00C63B04">
            <w:pPr>
              <w:spacing w:line="240" w:lineRule="auto"/>
              <w:ind w:firstLine="0"/>
              <w:jc w:val="center"/>
              <w:rPr>
                <w:b/>
                <w:sz w:val="23"/>
                <w:szCs w:val="23"/>
              </w:rPr>
            </w:pPr>
            <w:r w:rsidRPr="006869DA">
              <w:rPr>
                <w:b/>
                <w:sz w:val="23"/>
                <w:szCs w:val="23"/>
              </w:rPr>
              <w:t>Тип</w:t>
            </w:r>
            <w:r w:rsidRPr="006869DA">
              <w:rPr>
                <w:b/>
                <w:sz w:val="23"/>
                <w:szCs w:val="23"/>
                <w:lang w:val="ru-RU"/>
              </w:rPr>
              <w:t xml:space="preserve"> </w:t>
            </w:r>
            <w:r w:rsidRPr="006869DA">
              <w:rPr>
                <w:b/>
                <w:sz w:val="23"/>
                <w:szCs w:val="23"/>
              </w:rPr>
              <w:t>задач профессиональной деятельности</w:t>
            </w:r>
          </w:p>
        </w:tc>
        <w:tc>
          <w:tcPr>
            <w:tcW w:w="2126" w:type="dxa"/>
          </w:tcPr>
          <w:p w14:paraId="3D523ACA" w14:textId="77777777" w:rsidR="009B541E" w:rsidRPr="006869DA" w:rsidRDefault="009B541E" w:rsidP="00C63B04">
            <w:pPr>
              <w:spacing w:line="240" w:lineRule="auto"/>
              <w:ind w:firstLine="0"/>
              <w:jc w:val="center"/>
              <w:rPr>
                <w:b/>
                <w:sz w:val="23"/>
                <w:szCs w:val="23"/>
              </w:rPr>
            </w:pPr>
            <w:r w:rsidRPr="006869DA">
              <w:rPr>
                <w:b/>
                <w:sz w:val="23"/>
                <w:szCs w:val="23"/>
              </w:rPr>
              <w:t>Профессиональные компетенции</w:t>
            </w:r>
          </w:p>
        </w:tc>
        <w:tc>
          <w:tcPr>
            <w:tcW w:w="3261" w:type="dxa"/>
          </w:tcPr>
          <w:p w14:paraId="16A632CC" w14:textId="77777777" w:rsidR="009B541E" w:rsidRPr="006869DA" w:rsidRDefault="009B541E" w:rsidP="00C63B04">
            <w:pPr>
              <w:spacing w:line="240" w:lineRule="auto"/>
              <w:ind w:firstLine="0"/>
              <w:jc w:val="center"/>
              <w:rPr>
                <w:b/>
                <w:sz w:val="23"/>
                <w:szCs w:val="23"/>
                <w:lang w:val="ru-RU"/>
              </w:rPr>
            </w:pPr>
            <w:r w:rsidRPr="006869DA">
              <w:rPr>
                <w:b/>
                <w:sz w:val="23"/>
                <w:szCs w:val="23"/>
                <w:lang w:val="ru-RU"/>
              </w:rPr>
              <w:t>Код и наименование индикатора достижения компетенции</w:t>
            </w:r>
          </w:p>
        </w:tc>
      </w:tr>
      <w:tr w:rsidR="006869DA" w:rsidRPr="005138A6" w14:paraId="20956846" w14:textId="77777777" w:rsidTr="00630838">
        <w:trPr>
          <w:trHeight w:val="20"/>
        </w:trPr>
        <w:tc>
          <w:tcPr>
            <w:tcW w:w="2127" w:type="dxa"/>
            <w:vMerge w:val="restart"/>
          </w:tcPr>
          <w:p w14:paraId="32F5F755" w14:textId="77777777" w:rsidR="006869DA" w:rsidRPr="006869DA" w:rsidRDefault="00D71D7A" w:rsidP="0081241A">
            <w:pPr>
              <w:pStyle w:val="TableParagraph"/>
              <w:jc w:val="both"/>
              <w:rPr>
                <w:sz w:val="23"/>
                <w:szCs w:val="23"/>
                <w:highlight w:val="yellow"/>
              </w:rPr>
            </w:pPr>
            <w:r w:rsidRPr="005804B2">
              <w:rPr>
                <w:iCs/>
                <w:color w:val="000000" w:themeColor="text1"/>
                <w:sz w:val="23"/>
                <w:szCs w:val="23"/>
              </w:rPr>
              <w:t>Анализ системы процессного управления организации для целей ее проектирования, усовершенствования и внедрения</w:t>
            </w:r>
          </w:p>
        </w:tc>
        <w:tc>
          <w:tcPr>
            <w:tcW w:w="2013" w:type="dxa"/>
            <w:vMerge w:val="restart"/>
          </w:tcPr>
          <w:p w14:paraId="211E4DFA" w14:textId="77777777" w:rsidR="006869DA" w:rsidRPr="00630838" w:rsidRDefault="006869DA" w:rsidP="00630838">
            <w:pPr>
              <w:spacing w:line="240" w:lineRule="auto"/>
              <w:ind w:firstLine="0"/>
              <w:rPr>
                <w:sz w:val="23"/>
                <w:szCs w:val="23"/>
                <w:shd w:val="clear" w:color="auto" w:fill="FFFFFF"/>
                <w:lang w:val="ru-RU"/>
              </w:rPr>
            </w:pPr>
            <w:r w:rsidRPr="00630838">
              <w:rPr>
                <w:sz w:val="23"/>
                <w:szCs w:val="23"/>
                <w:shd w:val="clear" w:color="auto" w:fill="FFFFFF"/>
                <w:lang w:val="ru-RU"/>
              </w:rPr>
              <w:t>Организационно-управленческ</w:t>
            </w:r>
            <w:r w:rsidR="00D12A95" w:rsidRPr="00630838">
              <w:rPr>
                <w:sz w:val="23"/>
                <w:szCs w:val="23"/>
                <w:shd w:val="clear" w:color="auto" w:fill="FFFFFF"/>
                <w:lang w:val="ru-RU"/>
              </w:rPr>
              <w:t>ий</w:t>
            </w:r>
          </w:p>
        </w:tc>
        <w:tc>
          <w:tcPr>
            <w:tcW w:w="2126" w:type="dxa"/>
            <w:vMerge w:val="restart"/>
          </w:tcPr>
          <w:p w14:paraId="22A2237C" w14:textId="77777777" w:rsidR="006869DA" w:rsidRPr="006869DA" w:rsidRDefault="006869DA" w:rsidP="006869DA">
            <w:pPr>
              <w:spacing w:line="240" w:lineRule="auto"/>
              <w:ind w:firstLine="0"/>
              <w:rPr>
                <w:color w:val="000000"/>
                <w:sz w:val="23"/>
                <w:szCs w:val="23"/>
                <w:lang w:val="ru-RU" w:eastAsia="ru-RU"/>
              </w:rPr>
            </w:pPr>
            <w:r w:rsidRPr="006869DA">
              <w:rPr>
                <w:color w:val="000000"/>
                <w:sz w:val="23"/>
                <w:szCs w:val="23"/>
                <w:lang w:val="ru-RU" w:eastAsia="ru-RU"/>
              </w:rPr>
              <w:t>ПК-1 Способен применять методы анализа и управления бизнес-процессами организации</w:t>
            </w:r>
          </w:p>
        </w:tc>
        <w:tc>
          <w:tcPr>
            <w:tcW w:w="3261" w:type="dxa"/>
          </w:tcPr>
          <w:p w14:paraId="41381BF5" w14:textId="77777777" w:rsidR="006869DA" w:rsidRPr="006869DA" w:rsidRDefault="006869DA" w:rsidP="006869DA">
            <w:pPr>
              <w:spacing w:line="240" w:lineRule="auto"/>
              <w:ind w:firstLine="0"/>
              <w:rPr>
                <w:color w:val="000000"/>
                <w:sz w:val="23"/>
                <w:szCs w:val="23"/>
                <w:lang w:val="ru-RU" w:eastAsia="ru-RU"/>
              </w:rPr>
            </w:pPr>
            <w:r w:rsidRPr="006869DA">
              <w:rPr>
                <w:color w:val="000000"/>
                <w:sz w:val="23"/>
                <w:szCs w:val="23"/>
                <w:lang w:val="ru-RU" w:eastAsia="ru-RU"/>
              </w:rPr>
              <w:t xml:space="preserve">ПК-1.1  </w:t>
            </w:r>
            <w:r w:rsidRPr="006869DA">
              <w:rPr>
                <w:sz w:val="23"/>
                <w:szCs w:val="23"/>
                <w:lang w:val="ru-RU"/>
              </w:rPr>
              <w:t xml:space="preserve">Способен выявлять, собирать и анализировать информацию, необходимую для принятия управленческих решений по организации и управлению бизнес-процессами </w:t>
            </w:r>
          </w:p>
        </w:tc>
      </w:tr>
      <w:tr w:rsidR="006869DA" w:rsidRPr="005138A6" w14:paraId="04784B44" w14:textId="77777777" w:rsidTr="00630838">
        <w:trPr>
          <w:trHeight w:val="20"/>
        </w:trPr>
        <w:tc>
          <w:tcPr>
            <w:tcW w:w="2127" w:type="dxa"/>
            <w:vMerge/>
          </w:tcPr>
          <w:p w14:paraId="1ECE148E" w14:textId="77777777" w:rsidR="006869DA" w:rsidRPr="006869DA" w:rsidRDefault="006869DA" w:rsidP="0081241A">
            <w:pPr>
              <w:pStyle w:val="TableParagraph"/>
              <w:jc w:val="both"/>
              <w:rPr>
                <w:sz w:val="23"/>
                <w:szCs w:val="23"/>
                <w:highlight w:val="yellow"/>
              </w:rPr>
            </w:pPr>
          </w:p>
        </w:tc>
        <w:tc>
          <w:tcPr>
            <w:tcW w:w="2013" w:type="dxa"/>
            <w:vMerge/>
          </w:tcPr>
          <w:p w14:paraId="62F75E3B" w14:textId="77777777" w:rsidR="006869DA" w:rsidRPr="00630838" w:rsidRDefault="006869DA" w:rsidP="00414F54">
            <w:pPr>
              <w:spacing w:line="240" w:lineRule="auto"/>
              <w:ind w:firstLine="34"/>
              <w:rPr>
                <w:sz w:val="23"/>
                <w:szCs w:val="23"/>
                <w:shd w:val="clear" w:color="auto" w:fill="FFFFFF"/>
                <w:lang w:val="ru-RU"/>
              </w:rPr>
            </w:pPr>
          </w:p>
        </w:tc>
        <w:tc>
          <w:tcPr>
            <w:tcW w:w="2126" w:type="dxa"/>
            <w:vMerge/>
          </w:tcPr>
          <w:p w14:paraId="46E6E4AF" w14:textId="77777777" w:rsidR="006869DA" w:rsidRPr="006869DA" w:rsidRDefault="006869DA" w:rsidP="00414F54">
            <w:pPr>
              <w:pStyle w:val="TableParagraph"/>
              <w:rPr>
                <w:sz w:val="23"/>
                <w:szCs w:val="23"/>
                <w:highlight w:val="yellow"/>
              </w:rPr>
            </w:pPr>
          </w:p>
        </w:tc>
        <w:tc>
          <w:tcPr>
            <w:tcW w:w="3261" w:type="dxa"/>
          </w:tcPr>
          <w:p w14:paraId="22DFF2F4" w14:textId="77777777" w:rsidR="006869DA" w:rsidRPr="006869DA" w:rsidRDefault="006869DA" w:rsidP="00414F54">
            <w:pPr>
              <w:spacing w:line="240" w:lineRule="auto"/>
              <w:ind w:firstLine="0"/>
              <w:rPr>
                <w:rFonts w:cs="Calibri"/>
                <w:bCs/>
                <w:sz w:val="23"/>
                <w:szCs w:val="23"/>
                <w:highlight w:val="yellow"/>
                <w:lang w:val="ru-RU"/>
              </w:rPr>
            </w:pPr>
            <w:r w:rsidRPr="006869DA">
              <w:rPr>
                <w:color w:val="000000"/>
                <w:sz w:val="23"/>
                <w:szCs w:val="23"/>
                <w:lang w:val="ru-RU" w:eastAsia="ru-RU"/>
              </w:rPr>
              <w:t>ПК-1.2 Владеет методами анализа и управления бизнес-процессами организации</w:t>
            </w:r>
          </w:p>
        </w:tc>
      </w:tr>
      <w:tr w:rsidR="006869DA" w:rsidRPr="005138A6" w14:paraId="3C445962" w14:textId="77777777" w:rsidTr="00630838">
        <w:trPr>
          <w:trHeight w:val="20"/>
        </w:trPr>
        <w:tc>
          <w:tcPr>
            <w:tcW w:w="2127" w:type="dxa"/>
            <w:vMerge/>
          </w:tcPr>
          <w:p w14:paraId="15EC3444" w14:textId="77777777" w:rsidR="006869DA" w:rsidRPr="006869DA" w:rsidRDefault="006869DA" w:rsidP="0081241A">
            <w:pPr>
              <w:pStyle w:val="TableParagraph"/>
              <w:jc w:val="both"/>
              <w:rPr>
                <w:sz w:val="23"/>
                <w:szCs w:val="23"/>
                <w:highlight w:val="yellow"/>
              </w:rPr>
            </w:pPr>
          </w:p>
        </w:tc>
        <w:tc>
          <w:tcPr>
            <w:tcW w:w="2013" w:type="dxa"/>
            <w:vMerge/>
          </w:tcPr>
          <w:p w14:paraId="219DCFE6" w14:textId="77777777" w:rsidR="006869DA" w:rsidRPr="00630838" w:rsidRDefault="006869DA" w:rsidP="00414F54">
            <w:pPr>
              <w:spacing w:line="240" w:lineRule="auto"/>
              <w:ind w:firstLine="34"/>
              <w:rPr>
                <w:sz w:val="23"/>
                <w:szCs w:val="23"/>
                <w:shd w:val="clear" w:color="auto" w:fill="FFFFFF"/>
                <w:lang w:val="ru-RU"/>
              </w:rPr>
            </w:pPr>
          </w:p>
        </w:tc>
        <w:tc>
          <w:tcPr>
            <w:tcW w:w="2126" w:type="dxa"/>
            <w:vMerge/>
          </w:tcPr>
          <w:p w14:paraId="3E3D7110" w14:textId="77777777" w:rsidR="006869DA" w:rsidRPr="006869DA" w:rsidRDefault="006869DA" w:rsidP="00414F54">
            <w:pPr>
              <w:pStyle w:val="TableParagraph"/>
              <w:rPr>
                <w:sz w:val="23"/>
                <w:szCs w:val="23"/>
                <w:highlight w:val="yellow"/>
              </w:rPr>
            </w:pPr>
          </w:p>
        </w:tc>
        <w:tc>
          <w:tcPr>
            <w:tcW w:w="3261" w:type="dxa"/>
          </w:tcPr>
          <w:p w14:paraId="562749BA" w14:textId="77777777" w:rsidR="006869DA" w:rsidRPr="006869DA" w:rsidRDefault="006869DA" w:rsidP="00414F54">
            <w:pPr>
              <w:spacing w:line="240" w:lineRule="auto"/>
              <w:ind w:firstLine="0"/>
              <w:rPr>
                <w:rFonts w:cs="Calibri"/>
                <w:bCs/>
                <w:sz w:val="23"/>
                <w:szCs w:val="23"/>
                <w:highlight w:val="yellow"/>
                <w:lang w:val="ru-RU"/>
              </w:rPr>
            </w:pPr>
            <w:r w:rsidRPr="006869DA">
              <w:rPr>
                <w:color w:val="000000"/>
                <w:sz w:val="23"/>
                <w:szCs w:val="23"/>
                <w:lang w:val="ru-RU" w:eastAsia="ru-RU"/>
              </w:rPr>
              <w:t>ПК-1.3 Осуществляет выбор  подходов к анализу и управлению бизнес-процессами организации</w:t>
            </w:r>
          </w:p>
        </w:tc>
      </w:tr>
      <w:tr w:rsidR="006869DA" w:rsidRPr="005138A6" w14:paraId="2A8AEE88" w14:textId="77777777" w:rsidTr="00630838">
        <w:trPr>
          <w:trHeight w:val="20"/>
        </w:trPr>
        <w:tc>
          <w:tcPr>
            <w:tcW w:w="2127" w:type="dxa"/>
            <w:vMerge w:val="restart"/>
          </w:tcPr>
          <w:p w14:paraId="2525E543" w14:textId="77777777" w:rsidR="006869DA" w:rsidRPr="006869DA" w:rsidRDefault="00D71D7A" w:rsidP="0081241A">
            <w:pPr>
              <w:spacing w:line="240" w:lineRule="auto"/>
              <w:ind w:firstLine="0"/>
              <w:rPr>
                <w:sz w:val="23"/>
                <w:szCs w:val="23"/>
                <w:highlight w:val="yellow"/>
                <w:lang w:val="ru-RU" w:eastAsia="ru-RU"/>
              </w:rPr>
            </w:pPr>
            <w:r w:rsidRPr="005804B2">
              <w:rPr>
                <w:iCs/>
                <w:color w:val="000000" w:themeColor="text1"/>
                <w:sz w:val="23"/>
                <w:szCs w:val="23"/>
                <w:lang w:val="ru-RU"/>
              </w:rPr>
              <w:t>Разработка и усовершенствование системы процессного управления организации</w:t>
            </w:r>
          </w:p>
        </w:tc>
        <w:tc>
          <w:tcPr>
            <w:tcW w:w="2013" w:type="dxa"/>
            <w:vMerge w:val="restart"/>
          </w:tcPr>
          <w:p w14:paraId="39D8FAF4" w14:textId="77777777" w:rsidR="006869DA" w:rsidRPr="00630838" w:rsidRDefault="006869DA" w:rsidP="00D12A95">
            <w:pPr>
              <w:spacing w:line="240" w:lineRule="auto"/>
              <w:ind w:firstLine="34"/>
              <w:rPr>
                <w:sz w:val="23"/>
                <w:szCs w:val="23"/>
                <w:shd w:val="clear" w:color="auto" w:fill="FFFFFF"/>
                <w:lang w:val="ru-RU"/>
              </w:rPr>
            </w:pPr>
            <w:r w:rsidRPr="00630838">
              <w:rPr>
                <w:sz w:val="23"/>
                <w:szCs w:val="23"/>
                <w:shd w:val="clear" w:color="auto" w:fill="FFFFFF"/>
                <w:lang w:val="ru-RU"/>
              </w:rPr>
              <w:t>Организационно-управленческ</w:t>
            </w:r>
            <w:r w:rsidR="00D12A95" w:rsidRPr="00630838">
              <w:rPr>
                <w:sz w:val="23"/>
                <w:szCs w:val="23"/>
                <w:shd w:val="clear" w:color="auto" w:fill="FFFFFF"/>
                <w:lang w:val="ru-RU"/>
              </w:rPr>
              <w:t>ий</w:t>
            </w:r>
          </w:p>
        </w:tc>
        <w:tc>
          <w:tcPr>
            <w:tcW w:w="2126" w:type="dxa"/>
            <w:vMerge w:val="restart"/>
          </w:tcPr>
          <w:p w14:paraId="542044A5" w14:textId="77777777" w:rsidR="006869DA" w:rsidRPr="006869DA" w:rsidRDefault="006869DA" w:rsidP="006869DA">
            <w:pPr>
              <w:spacing w:line="240" w:lineRule="auto"/>
              <w:ind w:firstLine="0"/>
              <w:rPr>
                <w:color w:val="000000"/>
                <w:sz w:val="23"/>
                <w:szCs w:val="23"/>
                <w:lang w:val="ru-RU" w:eastAsia="ru-RU"/>
              </w:rPr>
            </w:pPr>
            <w:r w:rsidRPr="006869DA">
              <w:rPr>
                <w:color w:val="000000"/>
                <w:sz w:val="23"/>
                <w:szCs w:val="23"/>
                <w:lang w:val="ru-RU" w:eastAsia="ru-RU"/>
              </w:rPr>
              <w:t>ПК-2 Способен определять направления и формулировать задачи по развитию системы и технологий управления бизнес-процессами в организации</w:t>
            </w:r>
          </w:p>
        </w:tc>
        <w:tc>
          <w:tcPr>
            <w:tcW w:w="3261" w:type="dxa"/>
          </w:tcPr>
          <w:p w14:paraId="74F65E42" w14:textId="77777777" w:rsidR="006869DA" w:rsidRPr="006869DA" w:rsidRDefault="006869DA" w:rsidP="006869DA">
            <w:pPr>
              <w:spacing w:line="240" w:lineRule="auto"/>
              <w:ind w:firstLine="0"/>
              <w:rPr>
                <w:color w:val="000000"/>
                <w:sz w:val="23"/>
                <w:szCs w:val="23"/>
                <w:lang w:val="ru-RU" w:eastAsia="ru-RU"/>
              </w:rPr>
            </w:pPr>
            <w:r w:rsidRPr="006869DA">
              <w:rPr>
                <w:color w:val="000000"/>
                <w:sz w:val="23"/>
                <w:szCs w:val="23"/>
                <w:lang w:val="ru-RU" w:eastAsia="ru-RU"/>
              </w:rPr>
              <w:t>ПК-2.1 Осуществляет выбор направлений развития системы и технологий управления бизнес-процессами в организации</w:t>
            </w:r>
          </w:p>
        </w:tc>
      </w:tr>
      <w:tr w:rsidR="006869DA" w:rsidRPr="005138A6" w14:paraId="26B047CD" w14:textId="77777777" w:rsidTr="00630838">
        <w:trPr>
          <w:trHeight w:val="20"/>
        </w:trPr>
        <w:tc>
          <w:tcPr>
            <w:tcW w:w="2127" w:type="dxa"/>
            <w:vMerge/>
          </w:tcPr>
          <w:p w14:paraId="2EEDA841" w14:textId="77777777" w:rsidR="006869DA" w:rsidRPr="006869DA" w:rsidRDefault="006869DA" w:rsidP="0081241A">
            <w:pPr>
              <w:spacing w:line="240" w:lineRule="auto"/>
              <w:ind w:firstLine="0"/>
              <w:rPr>
                <w:sz w:val="23"/>
                <w:szCs w:val="23"/>
                <w:highlight w:val="yellow"/>
                <w:lang w:val="ru-RU" w:eastAsia="ru-RU"/>
              </w:rPr>
            </w:pPr>
          </w:p>
        </w:tc>
        <w:tc>
          <w:tcPr>
            <w:tcW w:w="2013" w:type="dxa"/>
            <w:vMerge/>
          </w:tcPr>
          <w:p w14:paraId="6E5C9F13" w14:textId="77777777" w:rsidR="006869DA" w:rsidRPr="00630838" w:rsidRDefault="006869DA" w:rsidP="00414F54">
            <w:pPr>
              <w:spacing w:line="240" w:lineRule="auto"/>
              <w:ind w:firstLine="34"/>
              <w:rPr>
                <w:sz w:val="23"/>
                <w:szCs w:val="23"/>
                <w:shd w:val="clear" w:color="auto" w:fill="FFFFFF"/>
                <w:lang w:val="ru-RU"/>
              </w:rPr>
            </w:pPr>
          </w:p>
        </w:tc>
        <w:tc>
          <w:tcPr>
            <w:tcW w:w="2126" w:type="dxa"/>
            <w:vMerge/>
          </w:tcPr>
          <w:p w14:paraId="724F9775" w14:textId="77777777" w:rsidR="006869DA" w:rsidRPr="006869DA" w:rsidRDefault="006869DA" w:rsidP="00414F54">
            <w:pPr>
              <w:pStyle w:val="TableParagraph"/>
              <w:rPr>
                <w:sz w:val="23"/>
                <w:szCs w:val="23"/>
                <w:highlight w:val="yellow"/>
              </w:rPr>
            </w:pPr>
          </w:p>
        </w:tc>
        <w:tc>
          <w:tcPr>
            <w:tcW w:w="3261" w:type="dxa"/>
          </w:tcPr>
          <w:p w14:paraId="72725192" w14:textId="77777777" w:rsidR="006869DA" w:rsidRPr="006869DA" w:rsidRDefault="006869DA" w:rsidP="00414F54">
            <w:pPr>
              <w:spacing w:line="240" w:lineRule="auto"/>
              <w:ind w:firstLine="0"/>
              <w:rPr>
                <w:rFonts w:cs="Calibri"/>
                <w:bCs/>
                <w:sz w:val="23"/>
                <w:szCs w:val="23"/>
                <w:highlight w:val="yellow"/>
                <w:lang w:val="ru-RU"/>
              </w:rPr>
            </w:pPr>
            <w:r w:rsidRPr="006869DA">
              <w:rPr>
                <w:color w:val="000000"/>
                <w:sz w:val="23"/>
                <w:szCs w:val="23"/>
                <w:lang w:val="ru-RU" w:eastAsia="ru-RU"/>
              </w:rPr>
              <w:t xml:space="preserve">ПК-2.2  </w:t>
            </w:r>
            <w:r w:rsidRPr="006869DA">
              <w:rPr>
                <w:sz w:val="23"/>
                <w:szCs w:val="23"/>
                <w:lang w:val="ru-RU"/>
              </w:rPr>
              <w:t xml:space="preserve">Способен разрабатывать и реализовывать бизнес-решения с точки зрения их удовлетворения потребностям организации и требованиям заинтересованных сторон </w:t>
            </w:r>
          </w:p>
        </w:tc>
      </w:tr>
      <w:tr w:rsidR="006869DA" w:rsidRPr="005138A6" w14:paraId="487449D1" w14:textId="77777777" w:rsidTr="00630838">
        <w:trPr>
          <w:trHeight w:val="20"/>
        </w:trPr>
        <w:tc>
          <w:tcPr>
            <w:tcW w:w="2127" w:type="dxa"/>
            <w:vMerge/>
          </w:tcPr>
          <w:p w14:paraId="53BF3D64" w14:textId="77777777" w:rsidR="006869DA" w:rsidRPr="006869DA" w:rsidRDefault="006869DA" w:rsidP="0081241A">
            <w:pPr>
              <w:spacing w:line="240" w:lineRule="auto"/>
              <w:ind w:firstLine="0"/>
              <w:rPr>
                <w:sz w:val="23"/>
                <w:szCs w:val="23"/>
                <w:highlight w:val="yellow"/>
                <w:lang w:val="ru-RU" w:eastAsia="ru-RU"/>
              </w:rPr>
            </w:pPr>
          </w:p>
        </w:tc>
        <w:tc>
          <w:tcPr>
            <w:tcW w:w="2013" w:type="dxa"/>
            <w:vMerge/>
          </w:tcPr>
          <w:p w14:paraId="6AA30ED3" w14:textId="77777777" w:rsidR="006869DA" w:rsidRPr="00630838" w:rsidRDefault="006869DA" w:rsidP="00414F54">
            <w:pPr>
              <w:spacing w:line="240" w:lineRule="auto"/>
              <w:ind w:firstLine="34"/>
              <w:rPr>
                <w:sz w:val="23"/>
                <w:szCs w:val="23"/>
                <w:shd w:val="clear" w:color="auto" w:fill="FFFFFF"/>
                <w:lang w:val="ru-RU"/>
              </w:rPr>
            </w:pPr>
          </w:p>
        </w:tc>
        <w:tc>
          <w:tcPr>
            <w:tcW w:w="2126" w:type="dxa"/>
            <w:vMerge/>
          </w:tcPr>
          <w:p w14:paraId="0C7CAB44" w14:textId="77777777" w:rsidR="006869DA" w:rsidRPr="006869DA" w:rsidRDefault="006869DA" w:rsidP="00414F54">
            <w:pPr>
              <w:pStyle w:val="TableParagraph"/>
              <w:rPr>
                <w:sz w:val="23"/>
                <w:szCs w:val="23"/>
                <w:highlight w:val="yellow"/>
              </w:rPr>
            </w:pPr>
          </w:p>
        </w:tc>
        <w:tc>
          <w:tcPr>
            <w:tcW w:w="3261" w:type="dxa"/>
          </w:tcPr>
          <w:p w14:paraId="25C317C9" w14:textId="77777777" w:rsidR="006869DA" w:rsidRPr="006869DA" w:rsidRDefault="006869DA" w:rsidP="00414F54">
            <w:pPr>
              <w:spacing w:line="240" w:lineRule="auto"/>
              <w:ind w:firstLine="0"/>
              <w:rPr>
                <w:rFonts w:cs="Calibri"/>
                <w:bCs/>
                <w:sz w:val="23"/>
                <w:szCs w:val="23"/>
                <w:highlight w:val="yellow"/>
                <w:lang w:val="ru-RU"/>
              </w:rPr>
            </w:pPr>
            <w:r w:rsidRPr="006869DA">
              <w:rPr>
                <w:color w:val="000000"/>
                <w:sz w:val="23"/>
                <w:szCs w:val="23"/>
                <w:lang w:val="ru-RU" w:eastAsia="ru-RU"/>
              </w:rPr>
              <w:t xml:space="preserve">ПК-2.3   </w:t>
            </w:r>
            <w:r w:rsidRPr="006869DA">
              <w:rPr>
                <w:sz w:val="23"/>
                <w:szCs w:val="23"/>
                <w:lang w:val="ru-RU"/>
              </w:rPr>
              <w:t xml:space="preserve">Разрабатывает и обосновывает эффективные решения по управлению бизнес-процессами в организации </w:t>
            </w:r>
          </w:p>
        </w:tc>
      </w:tr>
      <w:tr w:rsidR="006869DA" w:rsidRPr="005138A6" w14:paraId="54A42236" w14:textId="77777777" w:rsidTr="00630838">
        <w:trPr>
          <w:trHeight w:val="20"/>
        </w:trPr>
        <w:tc>
          <w:tcPr>
            <w:tcW w:w="2127" w:type="dxa"/>
            <w:vMerge w:val="restart"/>
          </w:tcPr>
          <w:p w14:paraId="3040C1ED" w14:textId="77777777" w:rsidR="006869DA" w:rsidRPr="006869DA" w:rsidRDefault="00D71D7A" w:rsidP="0081241A">
            <w:pPr>
              <w:shd w:val="clear" w:color="auto" w:fill="FFFFFF"/>
              <w:spacing w:line="240" w:lineRule="auto"/>
              <w:ind w:firstLine="0"/>
              <w:rPr>
                <w:color w:val="000000"/>
                <w:sz w:val="23"/>
                <w:szCs w:val="23"/>
                <w:highlight w:val="yellow"/>
                <w:lang w:val="ru-RU" w:eastAsia="ru-RU"/>
              </w:rPr>
            </w:pPr>
            <w:r w:rsidRPr="005804B2">
              <w:rPr>
                <w:iCs/>
                <w:color w:val="000000" w:themeColor="text1"/>
                <w:sz w:val="23"/>
                <w:szCs w:val="23"/>
                <w:lang w:val="ru-RU"/>
              </w:rPr>
              <w:t xml:space="preserve">Внедрение системы процессного управления организации или ее </w:t>
            </w:r>
            <w:r w:rsidRPr="005804B2">
              <w:rPr>
                <w:iCs/>
                <w:color w:val="000000" w:themeColor="text1"/>
                <w:sz w:val="23"/>
                <w:szCs w:val="23"/>
                <w:lang w:val="ru-RU"/>
              </w:rPr>
              <w:lastRenderedPageBreak/>
              <w:t>усовершенствования</w:t>
            </w:r>
          </w:p>
        </w:tc>
        <w:tc>
          <w:tcPr>
            <w:tcW w:w="2013" w:type="dxa"/>
            <w:vMerge w:val="restart"/>
          </w:tcPr>
          <w:p w14:paraId="3F5C6342" w14:textId="77777777" w:rsidR="006869DA" w:rsidRPr="00630838" w:rsidRDefault="006869DA" w:rsidP="00D12A95">
            <w:pPr>
              <w:spacing w:line="240" w:lineRule="auto"/>
              <w:ind w:firstLine="34"/>
              <w:rPr>
                <w:sz w:val="23"/>
                <w:szCs w:val="23"/>
                <w:shd w:val="clear" w:color="auto" w:fill="FFFFFF"/>
                <w:lang w:val="ru-RU"/>
              </w:rPr>
            </w:pPr>
            <w:r w:rsidRPr="00630838">
              <w:rPr>
                <w:sz w:val="23"/>
                <w:szCs w:val="23"/>
                <w:shd w:val="clear" w:color="auto" w:fill="FFFFFF"/>
                <w:lang w:val="ru-RU"/>
              </w:rPr>
              <w:lastRenderedPageBreak/>
              <w:t>Организационно-управленческ</w:t>
            </w:r>
            <w:r w:rsidR="00D12A95" w:rsidRPr="00630838">
              <w:rPr>
                <w:sz w:val="23"/>
                <w:szCs w:val="23"/>
                <w:shd w:val="clear" w:color="auto" w:fill="FFFFFF"/>
                <w:lang w:val="ru-RU"/>
              </w:rPr>
              <w:t>ий</w:t>
            </w:r>
          </w:p>
        </w:tc>
        <w:tc>
          <w:tcPr>
            <w:tcW w:w="2126" w:type="dxa"/>
            <w:vMerge w:val="restart"/>
          </w:tcPr>
          <w:p w14:paraId="5658C3BA" w14:textId="77777777" w:rsidR="006869DA" w:rsidRPr="006869DA" w:rsidRDefault="006869DA" w:rsidP="006869DA">
            <w:pPr>
              <w:spacing w:line="240" w:lineRule="auto"/>
              <w:ind w:firstLine="0"/>
              <w:rPr>
                <w:color w:val="000000"/>
                <w:sz w:val="23"/>
                <w:szCs w:val="23"/>
                <w:lang w:val="ru-RU" w:eastAsia="ru-RU"/>
              </w:rPr>
            </w:pPr>
            <w:r w:rsidRPr="006869DA">
              <w:rPr>
                <w:color w:val="000000"/>
                <w:sz w:val="23"/>
                <w:szCs w:val="23"/>
                <w:lang w:val="ru-RU" w:eastAsia="ru-RU"/>
              </w:rPr>
              <w:t xml:space="preserve">ПК-3 Способен применять на практике знания принципов, правил и современных </w:t>
            </w:r>
            <w:r w:rsidRPr="006869DA">
              <w:rPr>
                <w:color w:val="000000"/>
                <w:sz w:val="23"/>
                <w:szCs w:val="23"/>
                <w:lang w:val="ru-RU" w:eastAsia="ru-RU"/>
              </w:rPr>
              <w:lastRenderedPageBreak/>
              <w:t>тенденций организации производственной деятельности в условиях цифровизации</w:t>
            </w:r>
          </w:p>
        </w:tc>
        <w:tc>
          <w:tcPr>
            <w:tcW w:w="3261" w:type="dxa"/>
          </w:tcPr>
          <w:p w14:paraId="26598DDD" w14:textId="77777777" w:rsidR="006869DA" w:rsidRPr="006869DA" w:rsidRDefault="006869DA" w:rsidP="006869DA">
            <w:pPr>
              <w:spacing w:line="240" w:lineRule="auto"/>
              <w:ind w:firstLine="0"/>
              <w:rPr>
                <w:color w:val="000000"/>
                <w:sz w:val="23"/>
                <w:szCs w:val="23"/>
                <w:lang w:val="ru-RU" w:eastAsia="ru-RU"/>
              </w:rPr>
            </w:pPr>
            <w:r w:rsidRPr="006869DA">
              <w:rPr>
                <w:color w:val="000000"/>
                <w:sz w:val="23"/>
                <w:szCs w:val="23"/>
                <w:lang w:val="ru-RU" w:eastAsia="ru-RU"/>
              </w:rPr>
              <w:lastRenderedPageBreak/>
              <w:t xml:space="preserve">ПК-3.1  Владеет знаниями принципов, правил и современных тенденций организации производственной </w:t>
            </w:r>
            <w:r w:rsidRPr="006869DA">
              <w:rPr>
                <w:color w:val="000000"/>
                <w:sz w:val="23"/>
                <w:szCs w:val="23"/>
                <w:lang w:val="ru-RU" w:eastAsia="ru-RU"/>
              </w:rPr>
              <w:lastRenderedPageBreak/>
              <w:t>деятельности в условиях цифровизации</w:t>
            </w:r>
          </w:p>
        </w:tc>
      </w:tr>
      <w:tr w:rsidR="006869DA" w:rsidRPr="005138A6" w14:paraId="09B2ED40" w14:textId="77777777" w:rsidTr="00630838">
        <w:trPr>
          <w:trHeight w:val="20"/>
        </w:trPr>
        <w:tc>
          <w:tcPr>
            <w:tcW w:w="2127" w:type="dxa"/>
            <w:vMerge/>
          </w:tcPr>
          <w:p w14:paraId="37C16409" w14:textId="77777777" w:rsidR="006869DA" w:rsidRPr="006869DA" w:rsidRDefault="006869DA" w:rsidP="0081241A">
            <w:pPr>
              <w:shd w:val="clear" w:color="auto" w:fill="FFFFFF"/>
              <w:spacing w:line="240" w:lineRule="auto"/>
              <w:ind w:firstLine="0"/>
              <w:rPr>
                <w:color w:val="000000"/>
                <w:sz w:val="23"/>
                <w:szCs w:val="23"/>
                <w:highlight w:val="yellow"/>
                <w:lang w:val="ru-RU" w:eastAsia="ru-RU"/>
              </w:rPr>
            </w:pPr>
          </w:p>
        </w:tc>
        <w:tc>
          <w:tcPr>
            <w:tcW w:w="2013" w:type="dxa"/>
            <w:vMerge/>
          </w:tcPr>
          <w:p w14:paraId="11276EC3" w14:textId="77777777" w:rsidR="006869DA" w:rsidRPr="00630838" w:rsidRDefault="006869DA" w:rsidP="00414F54">
            <w:pPr>
              <w:spacing w:line="240" w:lineRule="auto"/>
              <w:ind w:firstLine="34"/>
              <w:rPr>
                <w:sz w:val="23"/>
                <w:szCs w:val="23"/>
                <w:shd w:val="clear" w:color="auto" w:fill="FFFFFF"/>
                <w:lang w:val="ru-RU"/>
              </w:rPr>
            </w:pPr>
          </w:p>
        </w:tc>
        <w:tc>
          <w:tcPr>
            <w:tcW w:w="2126" w:type="dxa"/>
            <w:vMerge/>
          </w:tcPr>
          <w:p w14:paraId="30D0D8E0" w14:textId="77777777" w:rsidR="006869DA" w:rsidRPr="006869DA" w:rsidRDefault="006869DA" w:rsidP="00414F54">
            <w:pPr>
              <w:pStyle w:val="TableParagraph"/>
              <w:rPr>
                <w:sz w:val="23"/>
                <w:szCs w:val="23"/>
                <w:highlight w:val="yellow"/>
              </w:rPr>
            </w:pPr>
          </w:p>
        </w:tc>
        <w:tc>
          <w:tcPr>
            <w:tcW w:w="3261" w:type="dxa"/>
          </w:tcPr>
          <w:p w14:paraId="571CDF64" w14:textId="77777777" w:rsidR="006869DA" w:rsidRPr="006869DA" w:rsidRDefault="006869DA" w:rsidP="00414F54">
            <w:pPr>
              <w:spacing w:line="240" w:lineRule="auto"/>
              <w:ind w:firstLine="0"/>
              <w:rPr>
                <w:rFonts w:cs="Calibri"/>
                <w:bCs/>
                <w:sz w:val="23"/>
                <w:szCs w:val="23"/>
                <w:highlight w:val="yellow"/>
                <w:lang w:val="ru-RU"/>
              </w:rPr>
            </w:pPr>
            <w:r w:rsidRPr="006869DA">
              <w:rPr>
                <w:color w:val="000000"/>
                <w:sz w:val="23"/>
                <w:szCs w:val="23"/>
                <w:lang w:val="ru-RU" w:eastAsia="ru-RU"/>
              </w:rPr>
              <w:t>ПК-3.2</w:t>
            </w:r>
            <w:r w:rsidRPr="006869DA">
              <w:rPr>
                <w:sz w:val="23"/>
                <w:szCs w:val="23"/>
                <w:lang w:val="ru-RU"/>
              </w:rPr>
              <w:t xml:space="preserve">  Осуществляет постановку целей подразделениям, осуществляющим финансовую поддержку организации в области цифровизации</w:t>
            </w:r>
          </w:p>
        </w:tc>
      </w:tr>
      <w:tr w:rsidR="006869DA" w:rsidRPr="005138A6" w14:paraId="5FCD56D6" w14:textId="77777777" w:rsidTr="00630838">
        <w:trPr>
          <w:trHeight w:val="20"/>
        </w:trPr>
        <w:tc>
          <w:tcPr>
            <w:tcW w:w="2127" w:type="dxa"/>
            <w:vMerge/>
          </w:tcPr>
          <w:p w14:paraId="304475A3" w14:textId="77777777" w:rsidR="006869DA" w:rsidRPr="006869DA" w:rsidRDefault="006869DA" w:rsidP="0081241A">
            <w:pPr>
              <w:shd w:val="clear" w:color="auto" w:fill="FFFFFF"/>
              <w:spacing w:line="240" w:lineRule="auto"/>
              <w:ind w:firstLine="0"/>
              <w:rPr>
                <w:color w:val="000000"/>
                <w:sz w:val="23"/>
                <w:szCs w:val="23"/>
                <w:highlight w:val="yellow"/>
                <w:lang w:val="ru-RU" w:eastAsia="ru-RU"/>
              </w:rPr>
            </w:pPr>
          </w:p>
        </w:tc>
        <w:tc>
          <w:tcPr>
            <w:tcW w:w="2013" w:type="dxa"/>
            <w:vMerge/>
          </w:tcPr>
          <w:p w14:paraId="4D61A955" w14:textId="77777777" w:rsidR="006869DA" w:rsidRPr="00630838" w:rsidRDefault="006869DA" w:rsidP="00414F54">
            <w:pPr>
              <w:spacing w:line="240" w:lineRule="auto"/>
              <w:ind w:firstLine="34"/>
              <w:rPr>
                <w:sz w:val="23"/>
                <w:szCs w:val="23"/>
                <w:shd w:val="clear" w:color="auto" w:fill="FFFFFF"/>
                <w:lang w:val="ru-RU"/>
              </w:rPr>
            </w:pPr>
          </w:p>
        </w:tc>
        <w:tc>
          <w:tcPr>
            <w:tcW w:w="2126" w:type="dxa"/>
            <w:vMerge/>
          </w:tcPr>
          <w:p w14:paraId="36AA07C8" w14:textId="77777777" w:rsidR="006869DA" w:rsidRPr="006869DA" w:rsidRDefault="006869DA" w:rsidP="00414F54">
            <w:pPr>
              <w:pStyle w:val="TableParagraph"/>
              <w:rPr>
                <w:sz w:val="23"/>
                <w:szCs w:val="23"/>
                <w:highlight w:val="yellow"/>
              </w:rPr>
            </w:pPr>
          </w:p>
        </w:tc>
        <w:tc>
          <w:tcPr>
            <w:tcW w:w="3261" w:type="dxa"/>
          </w:tcPr>
          <w:p w14:paraId="33F95EB2" w14:textId="77777777" w:rsidR="006869DA" w:rsidRPr="006869DA" w:rsidRDefault="006869DA" w:rsidP="006869DA">
            <w:pPr>
              <w:autoSpaceDE w:val="0"/>
              <w:autoSpaceDN w:val="0"/>
              <w:adjustRightInd w:val="0"/>
              <w:spacing w:line="240" w:lineRule="auto"/>
              <w:ind w:firstLine="0"/>
              <w:rPr>
                <w:sz w:val="23"/>
                <w:szCs w:val="23"/>
                <w:lang w:val="ru-RU"/>
              </w:rPr>
            </w:pPr>
            <w:r w:rsidRPr="006869DA">
              <w:rPr>
                <w:color w:val="000000"/>
                <w:sz w:val="23"/>
                <w:szCs w:val="23"/>
                <w:lang w:val="ru-RU" w:eastAsia="ru-RU"/>
              </w:rPr>
              <w:t xml:space="preserve">ПК-3.3 </w:t>
            </w:r>
            <w:r w:rsidRPr="006869DA">
              <w:rPr>
                <w:sz w:val="23"/>
                <w:szCs w:val="23"/>
                <w:lang w:val="ru-RU"/>
              </w:rPr>
              <w:t>Умеет применять в работе знания, необходимые при обосновании социально-экономических показателей,</w:t>
            </w:r>
          </w:p>
          <w:p w14:paraId="00B2A0BE" w14:textId="77777777" w:rsidR="006869DA" w:rsidRPr="00876A4E" w:rsidRDefault="006869DA" w:rsidP="00876A4E">
            <w:pPr>
              <w:autoSpaceDE w:val="0"/>
              <w:autoSpaceDN w:val="0"/>
              <w:adjustRightInd w:val="0"/>
              <w:spacing w:line="240" w:lineRule="auto"/>
              <w:ind w:firstLine="0"/>
              <w:rPr>
                <w:sz w:val="23"/>
                <w:szCs w:val="23"/>
                <w:lang w:val="ru-RU"/>
              </w:rPr>
            </w:pPr>
            <w:r w:rsidRPr="006869DA">
              <w:rPr>
                <w:sz w:val="23"/>
                <w:szCs w:val="23"/>
                <w:lang w:val="ru-RU"/>
              </w:rPr>
              <w:t>характеризующих деятельность хозяйствующих субъектов в условиях цифровой эк</w:t>
            </w:r>
            <w:r w:rsidR="00876A4E">
              <w:rPr>
                <w:sz w:val="23"/>
                <w:szCs w:val="23"/>
                <w:lang w:val="ru-RU"/>
              </w:rPr>
              <w:t xml:space="preserve">ономики и факторов, оказывающих </w:t>
            </w:r>
            <w:r w:rsidRPr="00876A4E">
              <w:rPr>
                <w:sz w:val="23"/>
                <w:szCs w:val="23"/>
                <w:lang w:val="ru-RU"/>
              </w:rPr>
              <w:t>на них влияние.</w:t>
            </w:r>
          </w:p>
        </w:tc>
      </w:tr>
      <w:tr w:rsidR="006869DA" w:rsidRPr="005138A6" w14:paraId="5155C7C4" w14:textId="77777777" w:rsidTr="00630838">
        <w:trPr>
          <w:trHeight w:val="20"/>
        </w:trPr>
        <w:tc>
          <w:tcPr>
            <w:tcW w:w="2127" w:type="dxa"/>
            <w:vMerge w:val="restart"/>
          </w:tcPr>
          <w:p w14:paraId="63894A53" w14:textId="77777777" w:rsidR="006869DA" w:rsidRPr="00D71D7A" w:rsidRDefault="00D71D7A" w:rsidP="0081241A">
            <w:pPr>
              <w:spacing w:line="240" w:lineRule="auto"/>
              <w:ind w:firstLine="0"/>
              <w:rPr>
                <w:sz w:val="23"/>
                <w:szCs w:val="23"/>
                <w:highlight w:val="yellow"/>
                <w:lang w:val="ru-RU"/>
              </w:rPr>
            </w:pPr>
            <w:r w:rsidRPr="005804B2">
              <w:rPr>
                <w:iCs/>
                <w:sz w:val="23"/>
                <w:szCs w:val="23"/>
                <w:lang w:val="ru-RU"/>
              </w:rPr>
              <w:t>Разработка интегрированной системы управления рисками</w:t>
            </w:r>
          </w:p>
        </w:tc>
        <w:tc>
          <w:tcPr>
            <w:tcW w:w="2013" w:type="dxa"/>
            <w:vMerge w:val="restart"/>
          </w:tcPr>
          <w:p w14:paraId="24F53DC0" w14:textId="77777777" w:rsidR="006869DA" w:rsidRPr="00630838" w:rsidRDefault="006869DA" w:rsidP="00D12A95">
            <w:pPr>
              <w:spacing w:line="240" w:lineRule="auto"/>
              <w:ind w:firstLine="34"/>
              <w:rPr>
                <w:sz w:val="23"/>
                <w:szCs w:val="23"/>
                <w:shd w:val="clear" w:color="auto" w:fill="FFFFFF"/>
                <w:lang w:val="ru-RU"/>
              </w:rPr>
            </w:pPr>
            <w:r w:rsidRPr="00630838">
              <w:rPr>
                <w:sz w:val="23"/>
                <w:szCs w:val="23"/>
                <w:shd w:val="clear" w:color="auto" w:fill="FFFFFF"/>
                <w:lang w:val="ru-RU"/>
              </w:rPr>
              <w:t>Организационно-управленческ</w:t>
            </w:r>
            <w:r w:rsidR="00D12A95" w:rsidRPr="00630838">
              <w:rPr>
                <w:sz w:val="23"/>
                <w:szCs w:val="23"/>
                <w:shd w:val="clear" w:color="auto" w:fill="FFFFFF"/>
                <w:lang w:val="ru-RU"/>
              </w:rPr>
              <w:t>ий</w:t>
            </w:r>
          </w:p>
        </w:tc>
        <w:tc>
          <w:tcPr>
            <w:tcW w:w="2126" w:type="dxa"/>
            <w:vMerge w:val="restart"/>
          </w:tcPr>
          <w:p w14:paraId="6F4EC24B" w14:textId="77777777" w:rsidR="006869DA" w:rsidRPr="006869DA" w:rsidRDefault="006869DA" w:rsidP="006869DA">
            <w:pPr>
              <w:spacing w:line="240" w:lineRule="auto"/>
              <w:ind w:firstLine="5"/>
              <w:rPr>
                <w:color w:val="000000"/>
                <w:sz w:val="23"/>
                <w:szCs w:val="23"/>
                <w:lang w:val="ru-RU" w:eastAsia="ru-RU"/>
              </w:rPr>
            </w:pPr>
            <w:r w:rsidRPr="006869DA">
              <w:rPr>
                <w:color w:val="000000"/>
                <w:sz w:val="23"/>
                <w:szCs w:val="23"/>
                <w:lang w:val="ru-RU" w:eastAsia="ru-RU"/>
              </w:rPr>
              <w:t xml:space="preserve"> ПК-4 Способен участвовать в разработке стратегии управления организацией, используя методы идентификации, оценки ключевых индикаторов и управления рисками</w:t>
            </w:r>
          </w:p>
        </w:tc>
        <w:tc>
          <w:tcPr>
            <w:tcW w:w="3261" w:type="dxa"/>
          </w:tcPr>
          <w:p w14:paraId="3B80A564" w14:textId="77777777" w:rsidR="006869DA" w:rsidRPr="006869DA" w:rsidRDefault="006869DA" w:rsidP="006869DA">
            <w:pPr>
              <w:spacing w:line="240" w:lineRule="auto"/>
              <w:ind w:firstLine="0"/>
              <w:rPr>
                <w:color w:val="000000"/>
                <w:sz w:val="23"/>
                <w:szCs w:val="23"/>
                <w:lang w:val="ru-RU" w:eastAsia="ru-RU"/>
              </w:rPr>
            </w:pPr>
            <w:r w:rsidRPr="006869DA">
              <w:rPr>
                <w:color w:val="000000"/>
                <w:sz w:val="23"/>
                <w:szCs w:val="23"/>
                <w:lang w:val="ru-RU" w:eastAsia="ru-RU"/>
              </w:rPr>
              <w:t>ПК-4.1 Участвует в разработке стратегии управления организацией, используя методы идентификации, оценки ключевых индикаторов рисков</w:t>
            </w:r>
          </w:p>
        </w:tc>
      </w:tr>
      <w:tr w:rsidR="006869DA" w:rsidRPr="005138A6" w14:paraId="35750311" w14:textId="77777777" w:rsidTr="00630838">
        <w:trPr>
          <w:trHeight w:val="20"/>
        </w:trPr>
        <w:tc>
          <w:tcPr>
            <w:tcW w:w="2127" w:type="dxa"/>
            <w:vMerge/>
          </w:tcPr>
          <w:p w14:paraId="62DD8D42" w14:textId="77777777" w:rsidR="006869DA" w:rsidRPr="006869DA" w:rsidRDefault="006869DA" w:rsidP="0081241A">
            <w:pPr>
              <w:shd w:val="clear" w:color="auto" w:fill="FFFFFF"/>
              <w:spacing w:line="240" w:lineRule="auto"/>
              <w:ind w:firstLine="0"/>
              <w:rPr>
                <w:sz w:val="23"/>
                <w:szCs w:val="23"/>
                <w:highlight w:val="yellow"/>
                <w:lang w:val="ru-RU"/>
              </w:rPr>
            </w:pPr>
          </w:p>
        </w:tc>
        <w:tc>
          <w:tcPr>
            <w:tcW w:w="2013" w:type="dxa"/>
            <w:vMerge/>
          </w:tcPr>
          <w:p w14:paraId="6880FBC2" w14:textId="77777777" w:rsidR="006869DA" w:rsidRPr="006869DA" w:rsidRDefault="006869DA" w:rsidP="00414F54">
            <w:pPr>
              <w:spacing w:line="240" w:lineRule="auto"/>
              <w:ind w:firstLine="34"/>
              <w:rPr>
                <w:sz w:val="23"/>
                <w:szCs w:val="23"/>
                <w:highlight w:val="yellow"/>
                <w:shd w:val="clear" w:color="auto" w:fill="FFFFFF"/>
                <w:lang w:val="ru-RU"/>
              </w:rPr>
            </w:pPr>
          </w:p>
        </w:tc>
        <w:tc>
          <w:tcPr>
            <w:tcW w:w="2126" w:type="dxa"/>
            <w:vMerge/>
          </w:tcPr>
          <w:p w14:paraId="37473910" w14:textId="77777777" w:rsidR="006869DA" w:rsidRPr="006869DA" w:rsidRDefault="006869DA" w:rsidP="00414F54">
            <w:pPr>
              <w:pStyle w:val="TableParagraph"/>
              <w:rPr>
                <w:sz w:val="23"/>
                <w:szCs w:val="23"/>
                <w:highlight w:val="yellow"/>
              </w:rPr>
            </w:pPr>
          </w:p>
        </w:tc>
        <w:tc>
          <w:tcPr>
            <w:tcW w:w="3261" w:type="dxa"/>
          </w:tcPr>
          <w:p w14:paraId="4264F0C1" w14:textId="77777777" w:rsidR="006869DA" w:rsidRPr="006869DA" w:rsidRDefault="006869DA" w:rsidP="00414F54">
            <w:pPr>
              <w:spacing w:line="240" w:lineRule="auto"/>
              <w:ind w:firstLine="0"/>
              <w:rPr>
                <w:rFonts w:cs="Calibri"/>
                <w:bCs/>
                <w:sz w:val="23"/>
                <w:szCs w:val="23"/>
                <w:highlight w:val="yellow"/>
                <w:lang w:val="ru-RU"/>
              </w:rPr>
            </w:pPr>
            <w:r w:rsidRPr="006869DA">
              <w:rPr>
                <w:color w:val="000000"/>
                <w:sz w:val="23"/>
                <w:szCs w:val="23"/>
                <w:lang w:val="ru-RU" w:eastAsia="ru-RU"/>
              </w:rPr>
              <w:t xml:space="preserve">ПК-4.2  </w:t>
            </w:r>
            <w:r w:rsidRPr="006869DA">
              <w:rPr>
                <w:sz w:val="23"/>
                <w:szCs w:val="23"/>
                <w:lang w:val="ru-RU"/>
              </w:rPr>
              <w:t xml:space="preserve">Анализирует экономические модели управления хозяйствующих субъектов, с целью выявления рисков при принятии финансовых решений </w:t>
            </w:r>
            <w:r w:rsidRPr="006869DA">
              <w:rPr>
                <w:color w:val="000000"/>
                <w:sz w:val="23"/>
                <w:szCs w:val="23"/>
                <w:lang w:val="ru-RU" w:eastAsia="ru-RU"/>
              </w:rPr>
              <w:tab/>
            </w:r>
          </w:p>
        </w:tc>
      </w:tr>
      <w:tr w:rsidR="006869DA" w:rsidRPr="005138A6" w14:paraId="5D029485" w14:textId="77777777" w:rsidTr="00630838">
        <w:trPr>
          <w:trHeight w:val="20"/>
        </w:trPr>
        <w:tc>
          <w:tcPr>
            <w:tcW w:w="2127" w:type="dxa"/>
            <w:vMerge/>
          </w:tcPr>
          <w:p w14:paraId="65036CAE" w14:textId="77777777" w:rsidR="006869DA" w:rsidRPr="006869DA" w:rsidRDefault="006869DA" w:rsidP="0081241A">
            <w:pPr>
              <w:shd w:val="clear" w:color="auto" w:fill="FFFFFF"/>
              <w:spacing w:line="240" w:lineRule="auto"/>
              <w:ind w:firstLine="0"/>
              <w:rPr>
                <w:sz w:val="23"/>
                <w:szCs w:val="23"/>
                <w:highlight w:val="yellow"/>
                <w:lang w:val="ru-RU"/>
              </w:rPr>
            </w:pPr>
          </w:p>
        </w:tc>
        <w:tc>
          <w:tcPr>
            <w:tcW w:w="2013" w:type="dxa"/>
            <w:vMerge/>
          </w:tcPr>
          <w:p w14:paraId="4F6D3051" w14:textId="77777777" w:rsidR="006869DA" w:rsidRPr="006869DA" w:rsidRDefault="006869DA" w:rsidP="00414F54">
            <w:pPr>
              <w:spacing w:line="240" w:lineRule="auto"/>
              <w:ind w:firstLine="34"/>
              <w:rPr>
                <w:sz w:val="23"/>
                <w:szCs w:val="23"/>
                <w:highlight w:val="yellow"/>
                <w:shd w:val="clear" w:color="auto" w:fill="FFFFFF"/>
                <w:lang w:val="ru-RU"/>
              </w:rPr>
            </w:pPr>
          </w:p>
        </w:tc>
        <w:tc>
          <w:tcPr>
            <w:tcW w:w="2126" w:type="dxa"/>
            <w:vMerge/>
          </w:tcPr>
          <w:p w14:paraId="2AE37CDA" w14:textId="77777777" w:rsidR="006869DA" w:rsidRPr="006869DA" w:rsidRDefault="006869DA" w:rsidP="00414F54">
            <w:pPr>
              <w:pStyle w:val="TableParagraph"/>
              <w:rPr>
                <w:sz w:val="23"/>
                <w:szCs w:val="23"/>
                <w:highlight w:val="yellow"/>
              </w:rPr>
            </w:pPr>
          </w:p>
        </w:tc>
        <w:tc>
          <w:tcPr>
            <w:tcW w:w="3261" w:type="dxa"/>
          </w:tcPr>
          <w:p w14:paraId="74398079" w14:textId="77777777" w:rsidR="006869DA" w:rsidRPr="006869DA" w:rsidRDefault="006869DA" w:rsidP="00C3314B">
            <w:pPr>
              <w:spacing w:line="240" w:lineRule="auto"/>
              <w:ind w:firstLine="0"/>
              <w:rPr>
                <w:rFonts w:cs="Calibri"/>
                <w:bCs/>
                <w:sz w:val="23"/>
                <w:szCs w:val="23"/>
                <w:highlight w:val="yellow"/>
                <w:lang w:val="ru-RU"/>
              </w:rPr>
            </w:pPr>
            <w:r w:rsidRPr="006869DA">
              <w:rPr>
                <w:color w:val="000000"/>
                <w:sz w:val="23"/>
                <w:szCs w:val="23"/>
                <w:lang w:val="ru-RU" w:eastAsia="ru-RU"/>
              </w:rPr>
              <w:t xml:space="preserve">ПК-4.3  </w:t>
            </w:r>
            <w:r w:rsidRPr="006869DA">
              <w:rPr>
                <w:sz w:val="23"/>
                <w:szCs w:val="23"/>
                <w:lang w:val="ru-RU"/>
              </w:rPr>
              <w:t>Выявл</w:t>
            </w:r>
            <w:r w:rsidR="00C3314B">
              <w:rPr>
                <w:sz w:val="23"/>
                <w:szCs w:val="23"/>
                <w:lang w:val="ru-RU"/>
              </w:rPr>
              <w:t>яет</w:t>
            </w:r>
            <w:r w:rsidRPr="006869DA">
              <w:rPr>
                <w:sz w:val="23"/>
                <w:szCs w:val="23"/>
                <w:lang w:val="ru-RU"/>
              </w:rPr>
              <w:t xml:space="preserve">, прогнозирует и оценивает различные виды рисков и их потенциальные последствия для организации </w:t>
            </w:r>
          </w:p>
        </w:tc>
      </w:tr>
      <w:tr w:rsidR="006869DA" w:rsidRPr="005138A6" w14:paraId="16AD775C" w14:textId="77777777" w:rsidTr="00630838">
        <w:trPr>
          <w:trHeight w:val="20"/>
        </w:trPr>
        <w:tc>
          <w:tcPr>
            <w:tcW w:w="2127" w:type="dxa"/>
            <w:vMerge w:val="restart"/>
          </w:tcPr>
          <w:p w14:paraId="4708A82E" w14:textId="77777777" w:rsidR="006869DA" w:rsidRPr="006869DA" w:rsidRDefault="00D71D7A" w:rsidP="0081241A">
            <w:pPr>
              <w:shd w:val="clear" w:color="auto" w:fill="FFFFFF"/>
              <w:spacing w:line="240" w:lineRule="auto"/>
              <w:ind w:firstLine="0"/>
              <w:rPr>
                <w:color w:val="000000"/>
                <w:sz w:val="23"/>
                <w:szCs w:val="23"/>
                <w:highlight w:val="yellow"/>
                <w:lang w:val="ru-RU" w:eastAsia="ru-RU"/>
              </w:rPr>
            </w:pPr>
            <w:r w:rsidRPr="005804B2">
              <w:rPr>
                <w:sz w:val="23"/>
                <w:szCs w:val="23"/>
                <w:lang w:val="ru-RU"/>
              </w:rPr>
              <w:t>Контроль эффективности работы сотрудников и подразделений в сфере управления рисками</w:t>
            </w:r>
          </w:p>
        </w:tc>
        <w:tc>
          <w:tcPr>
            <w:tcW w:w="2013" w:type="dxa"/>
            <w:vMerge w:val="restart"/>
          </w:tcPr>
          <w:p w14:paraId="3228BBD6" w14:textId="77777777" w:rsidR="006869DA" w:rsidRPr="006869DA" w:rsidRDefault="00D71D7A" w:rsidP="00414F54">
            <w:pPr>
              <w:spacing w:line="240" w:lineRule="auto"/>
              <w:ind w:firstLine="34"/>
              <w:rPr>
                <w:sz w:val="23"/>
                <w:szCs w:val="23"/>
                <w:highlight w:val="yellow"/>
                <w:shd w:val="clear" w:color="auto" w:fill="FFFFFF"/>
                <w:lang w:val="ru-RU"/>
              </w:rPr>
            </w:pPr>
            <w:r>
              <w:rPr>
                <w:sz w:val="23"/>
                <w:szCs w:val="23"/>
                <w:shd w:val="clear" w:color="auto" w:fill="FFFFFF"/>
                <w:lang w:val="ru-RU"/>
              </w:rPr>
              <w:t>И</w:t>
            </w:r>
            <w:r w:rsidR="007A17C8" w:rsidRPr="007A17C8">
              <w:rPr>
                <w:sz w:val="23"/>
                <w:szCs w:val="23"/>
                <w:shd w:val="clear" w:color="auto" w:fill="FFFFFF"/>
                <w:lang w:val="ru-RU"/>
              </w:rPr>
              <w:t>нформационно-аналитический</w:t>
            </w:r>
          </w:p>
        </w:tc>
        <w:tc>
          <w:tcPr>
            <w:tcW w:w="2126" w:type="dxa"/>
            <w:vMerge w:val="restart"/>
          </w:tcPr>
          <w:p w14:paraId="5FBAD363" w14:textId="77777777" w:rsidR="006869DA" w:rsidRPr="006869DA" w:rsidRDefault="006869DA" w:rsidP="006869DA">
            <w:pPr>
              <w:spacing w:line="240" w:lineRule="auto"/>
              <w:ind w:firstLine="0"/>
              <w:rPr>
                <w:color w:val="000000"/>
                <w:sz w:val="23"/>
                <w:szCs w:val="23"/>
                <w:lang w:val="ru-RU" w:eastAsia="ru-RU"/>
              </w:rPr>
            </w:pPr>
            <w:r w:rsidRPr="006869DA">
              <w:rPr>
                <w:color w:val="000000"/>
                <w:sz w:val="23"/>
                <w:szCs w:val="23"/>
                <w:lang w:val="ru-RU" w:eastAsia="ru-RU"/>
              </w:rPr>
              <w:t>ПК-5 Способен осуществлять планирование, организацию и контроль деятельности структурного подразделения и персонала, исходя из целей и стратегии организации</w:t>
            </w:r>
          </w:p>
        </w:tc>
        <w:tc>
          <w:tcPr>
            <w:tcW w:w="3261" w:type="dxa"/>
          </w:tcPr>
          <w:p w14:paraId="1D4C6438" w14:textId="77777777" w:rsidR="006869DA" w:rsidRPr="006869DA" w:rsidRDefault="006869DA" w:rsidP="006869DA">
            <w:pPr>
              <w:spacing w:line="240" w:lineRule="auto"/>
              <w:ind w:firstLine="0"/>
              <w:rPr>
                <w:color w:val="000000"/>
                <w:sz w:val="23"/>
                <w:szCs w:val="23"/>
                <w:lang w:val="ru-RU" w:eastAsia="ru-RU"/>
              </w:rPr>
            </w:pPr>
            <w:r w:rsidRPr="006869DA">
              <w:rPr>
                <w:color w:val="000000"/>
                <w:sz w:val="23"/>
                <w:szCs w:val="23"/>
                <w:lang w:val="ru-RU" w:eastAsia="ru-RU"/>
              </w:rPr>
              <w:t xml:space="preserve">ПК-5.1 </w:t>
            </w:r>
            <w:r w:rsidRPr="006869DA">
              <w:rPr>
                <w:sz w:val="23"/>
                <w:szCs w:val="23"/>
                <w:lang w:val="ru-RU"/>
              </w:rPr>
              <w:t xml:space="preserve">Осуществляет операционное управление деятельностью структурного подразделения и персоналом </w:t>
            </w:r>
          </w:p>
        </w:tc>
      </w:tr>
      <w:tr w:rsidR="006869DA" w:rsidRPr="005138A6" w14:paraId="5F573E15" w14:textId="77777777" w:rsidTr="00630838">
        <w:trPr>
          <w:trHeight w:val="20"/>
        </w:trPr>
        <w:tc>
          <w:tcPr>
            <w:tcW w:w="2127" w:type="dxa"/>
            <w:vMerge/>
          </w:tcPr>
          <w:p w14:paraId="17C8D50C" w14:textId="77777777" w:rsidR="006869DA" w:rsidRPr="006869DA" w:rsidRDefault="006869DA" w:rsidP="0081241A">
            <w:pPr>
              <w:shd w:val="clear" w:color="auto" w:fill="FFFFFF"/>
              <w:spacing w:line="240" w:lineRule="auto"/>
              <w:ind w:firstLine="0"/>
              <w:rPr>
                <w:color w:val="000000"/>
                <w:sz w:val="23"/>
                <w:szCs w:val="23"/>
                <w:highlight w:val="yellow"/>
                <w:lang w:val="ru-RU" w:eastAsia="ru-RU"/>
              </w:rPr>
            </w:pPr>
          </w:p>
        </w:tc>
        <w:tc>
          <w:tcPr>
            <w:tcW w:w="2013" w:type="dxa"/>
            <w:vMerge/>
          </w:tcPr>
          <w:p w14:paraId="0EA1F1EC" w14:textId="77777777" w:rsidR="006869DA" w:rsidRPr="006869DA" w:rsidRDefault="006869DA" w:rsidP="00414F54">
            <w:pPr>
              <w:spacing w:line="240" w:lineRule="auto"/>
              <w:ind w:firstLine="34"/>
              <w:rPr>
                <w:sz w:val="23"/>
                <w:szCs w:val="23"/>
                <w:highlight w:val="yellow"/>
                <w:shd w:val="clear" w:color="auto" w:fill="FFFFFF"/>
                <w:lang w:val="ru-RU"/>
              </w:rPr>
            </w:pPr>
          </w:p>
        </w:tc>
        <w:tc>
          <w:tcPr>
            <w:tcW w:w="2126" w:type="dxa"/>
            <w:vMerge/>
          </w:tcPr>
          <w:p w14:paraId="75CAA5ED" w14:textId="77777777" w:rsidR="006869DA" w:rsidRPr="006869DA" w:rsidRDefault="006869DA" w:rsidP="00414F54">
            <w:pPr>
              <w:pStyle w:val="TableParagraph"/>
              <w:rPr>
                <w:sz w:val="23"/>
                <w:szCs w:val="23"/>
                <w:highlight w:val="yellow"/>
              </w:rPr>
            </w:pPr>
          </w:p>
        </w:tc>
        <w:tc>
          <w:tcPr>
            <w:tcW w:w="3261" w:type="dxa"/>
          </w:tcPr>
          <w:p w14:paraId="7A4C61F7" w14:textId="77777777" w:rsidR="006869DA" w:rsidRPr="006869DA" w:rsidRDefault="006869DA" w:rsidP="00414F54">
            <w:pPr>
              <w:spacing w:line="240" w:lineRule="auto"/>
              <w:ind w:firstLine="0"/>
              <w:rPr>
                <w:rFonts w:cs="Calibri"/>
                <w:bCs/>
                <w:sz w:val="23"/>
                <w:szCs w:val="23"/>
                <w:highlight w:val="yellow"/>
                <w:lang w:val="ru-RU"/>
              </w:rPr>
            </w:pPr>
            <w:r w:rsidRPr="006869DA">
              <w:rPr>
                <w:color w:val="000000"/>
                <w:sz w:val="23"/>
                <w:szCs w:val="23"/>
                <w:lang w:val="ru-RU" w:eastAsia="ru-RU"/>
              </w:rPr>
              <w:t xml:space="preserve">ПК-5.2  </w:t>
            </w:r>
            <w:r w:rsidRPr="006869DA">
              <w:rPr>
                <w:sz w:val="23"/>
                <w:szCs w:val="23"/>
                <w:lang w:val="ru-RU"/>
              </w:rPr>
              <w:t>Осуществляет кадровое планирование и контроль деятельности структурного подразделения</w:t>
            </w:r>
          </w:p>
        </w:tc>
      </w:tr>
      <w:tr w:rsidR="006869DA" w:rsidRPr="005138A6" w14:paraId="4DB77F31" w14:textId="77777777" w:rsidTr="00630838">
        <w:trPr>
          <w:trHeight w:val="20"/>
        </w:trPr>
        <w:tc>
          <w:tcPr>
            <w:tcW w:w="2127" w:type="dxa"/>
            <w:vMerge/>
          </w:tcPr>
          <w:p w14:paraId="30F5A77D" w14:textId="77777777" w:rsidR="006869DA" w:rsidRPr="006869DA" w:rsidRDefault="006869DA" w:rsidP="0081241A">
            <w:pPr>
              <w:shd w:val="clear" w:color="auto" w:fill="FFFFFF"/>
              <w:spacing w:line="240" w:lineRule="auto"/>
              <w:ind w:firstLine="0"/>
              <w:rPr>
                <w:color w:val="000000"/>
                <w:sz w:val="23"/>
                <w:szCs w:val="23"/>
                <w:highlight w:val="yellow"/>
                <w:lang w:val="ru-RU" w:eastAsia="ru-RU"/>
              </w:rPr>
            </w:pPr>
          </w:p>
        </w:tc>
        <w:tc>
          <w:tcPr>
            <w:tcW w:w="2013" w:type="dxa"/>
            <w:vMerge/>
          </w:tcPr>
          <w:p w14:paraId="5B27238D" w14:textId="77777777" w:rsidR="006869DA" w:rsidRPr="006869DA" w:rsidRDefault="006869DA" w:rsidP="00414F54">
            <w:pPr>
              <w:spacing w:line="240" w:lineRule="auto"/>
              <w:ind w:firstLine="34"/>
              <w:rPr>
                <w:sz w:val="23"/>
                <w:szCs w:val="23"/>
                <w:highlight w:val="yellow"/>
                <w:shd w:val="clear" w:color="auto" w:fill="FFFFFF"/>
                <w:lang w:val="ru-RU"/>
              </w:rPr>
            </w:pPr>
          </w:p>
        </w:tc>
        <w:tc>
          <w:tcPr>
            <w:tcW w:w="2126" w:type="dxa"/>
            <w:vMerge/>
          </w:tcPr>
          <w:p w14:paraId="078BBA75" w14:textId="77777777" w:rsidR="006869DA" w:rsidRPr="006869DA" w:rsidRDefault="006869DA" w:rsidP="00414F54">
            <w:pPr>
              <w:pStyle w:val="TableParagraph"/>
              <w:rPr>
                <w:sz w:val="23"/>
                <w:szCs w:val="23"/>
                <w:highlight w:val="yellow"/>
              </w:rPr>
            </w:pPr>
          </w:p>
        </w:tc>
        <w:tc>
          <w:tcPr>
            <w:tcW w:w="3261" w:type="dxa"/>
          </w:tcPr>
          <w:p w14:paraId="167CD301" w14:textId="77777777" w:rsidR="006869DA" w:rsidRPr="006869DA" w:rsidRDefault="006869DA" w:rsidP="00C3314B">
            <w:pPr>
              <w:spacing w:line="240" w:lineRule="auto"/>
              <w:ind w:firstLine="0"/>
              <w:rPr>
                <w:rFonts w:cs="Calibri"/>
                <w:bCs/>
                <w:sz w:val="23"/>
                <w:szCs w:val="23"/>
                <w:highlight w:val="yellow"/>
                <w:lang w:val="ru-RU"/>
              </w:rPr>
            </w:pPr>
            <w:r w:rsidRPr="006869DA">
              <w:rPr>
                <w:color w:val="000000"/>
                <w:sz w:val="23"/>
                <w:szCs w:val="23"/>
                <w:lang w:val="ru-RU" w:eastAsia="ru-RU"/>
              </w:rPr>
              <w:t xml:space="preserve">ПК-5.3 </w:t>
            </w:r>
            <w:r w:rsidRPr="006869DA">
              <w:rPr>
                <w:sz w:val="23"/>
                <w:szCs w:val="23"/>
                <w:lang w:val="ru-RU"/>
              </w:rPr>
              <w:t>Разрабатывает мероприятия по развитию персонала и повышению его профессионального уровня</w:t>
            </w:r>
            <w:r w:rsidRPr="006869DA">
              <w:rPr>
                <w:color w:val="000000"/>
                <w:sz w:val="23"/>
                <w:szCs w:val="23"/>
                <w:lang w:val="ru-RU" w:eastAsia="ru-RU"/>
              </w:rPr>
              <w:t>, исходя из целей и стратегии организации</w:t>
            </w:r>
            <w:r w:rsidRPr="006869DA">
              <w:rPr>
                <w:sz w:val="23"/>
                <w:szCs w:val="23"/>
                <w:lang w:val="ru-RU"/>
              </w:rPr>
              <w:t>.</w:t>
            </w:r>
          </w:p>
        </w:tc>
      </w:tr>
      <w:tr w:rsidR="006869DA" w:rsidRPr="005138A6" w14:paraId="0334601C" w14:textId="77777777" w:rsidTr="00630838">
        <w:trPr>
          <w:trHeight w:val="20"/>
        </w:trPr>
        <w:tc>
          <w:tcPr>
            <w:tcW w:w="2127" w:type="dxa"/>
            <w:vMerge w:val="restart"/>
          </w:tcPr>
          <w:p w14:paraId="13974CA0" w14:textId="77777777" w:rsidR="006869DA" w:rsidRPr="006869DA" w:rsidRDefault="00F502FB" w:rsidP="0081241A">
            <w:pPr>
              <w:shd w:val="clear" w:color="auto" w:fill="FFFFFF"/>
              <w:spacing w:line="240" w:lineRule="auto"/>
              <w:ind w:firstLine="0"/>
              <w:rPr>
                <w:color w:val="000000"/>
                <w:sz w:val="23"/>
                <w:szCs w:val="23"/>
                <w:highlight w:val="yellow"/>
                <w:lang w:val="ru-RU" w:eastAsia="ru-RU"/>
              </w:rPr>
            </w:pPr>
            <w:r w:rsidRPr="005804B2">
              <w:rPr>
                <w:sz w:val="23"/>
                <w:szCs w:val="23"/>
                <w:lang w:val="ru-RU"/>
              </w:rPr>
              <w:t xml:space="preserve">Стратегическое управление ключевыми экономическими </w:t>
            </w:r>
            <w:r w:rsidRPr="005804B2">
              <w:rPr>
                <w:sz w:val="23"/>
                <w:szCs w:val="23"/>
                <w:lang w:val="ru-RU"/>
              </w:rPr>
              <w:lastRenderedPageBreak/>
              <w:t>показателями и бизнес-процессами</w:t>
            </w:r>
          </w:p>
        </w:tc>
        <w:tc>
          <w:tcPr>
            <w:tcW w:w="2013" w:type="dxa"/>
            <w:vMerge w:val="restart"/>
          </w:tcPr>
          <w:p w14:paraId="2E635717" w14:textId="77777777" w:rsidR="006869DA" w:rsidRPr="006869DA" w:rsidRDefault="00D71D7A" w:rsidP="001C628F">
            <w:pPr>
              <w:spacing w:line="240" w:lineRule="auto"/>
              <w:ind w:firstLine="34"/>
              <w:rPr>
                <w:sz w:val="23"/>
                <w:szCs w:val="23"/>
                <w:highlight w:val="yellow"/>
                <w:shd w:val="clear" w:color="auto" w:fill="FFFFFF"/>
                <w:lang w:val="ru-RU"/>
              </w:rPr>
            </w:pPr>
            <w:r>
              <w:rPr>
                <w:sz w:val="23"/>
                <w:szCs w:val="23"/>
                <w:shd w:val="clear" w:color="auto" w:fill="FFFFFF"/>
                <w:lang w:val="ru-RU"/>
              </w:rPr>
              <w:lastRenderedPageBreak/>
              <w:t>И</w:t>
            </w:r>
            <w:r w:rsidR="007A17C8" w:rsidRPr="007A17C8">
              <w:rPr>
                <w:sz w:val="23"/>
                <w:szCs w:val="23"/>
                <w:shd w:val="clear" w:color="auto" w:fill="FFFFFF"/>
                <w:lang w:val="ru-RU"/>
              </w:rPr>
              <w:t>нформационно-аналитический</w:t>
            </w:r>
          </w:p>
        </w:tc>
        <w:tc>
          <w:tcPr>
            <w:tcW w:w="2126" w:type="dxa"/>
            <w:vMerge w:val="restart"/>
          </w:tcPr>
          <w:p w14:paraId="3410D357" w14:textId="77777777" w:rsidR="006869DA" w:rsidRPr="006869DA" w:rsidRDefault="006869DA" w:rsidP="006869DA">
            <w:pPr>
              <w:spacing w:line="240" w:lineRule="auto"/>
              <w:ind w:firstLine="0"/>
              <w:rPr>
                <w:color w:val="000000"/>
                <w:sz w:val="23"/>
                <w:szCs w:val="23"/>
                <w:lang w:val="ru-RU" w:eastAsia="ru-RU"/>
              </w:rPr>
            </w:pPr>
            <w:r w:rsidRPr="006869DA">
              <w:rPr>
                <w:color w:val="000000"/>
                <w:sz w:val="23"/>
                <w:szCs w:val="23"/>
                <w:lang w:val="ru-RU" w:eastAsia="ru-RU"/>
              </w:rPr>
              <w:t xml:space="preserve">  ПК-6 Способен разрабатывать системы анализа и контроля бизнес-процессов, </w:t>
            </w:r>
            <w:r w:rsidRPr="006869DA">
              <w:rPr>
                <w:color w:val="000000"/>
                <w:sz w:val="23"/>
                <w:szCs w:val="23"/>
                <w:lang w:val="ru-RU" w:eastAsia="ru-RU"/>
              </w:rPr>
              <w:lastRenderedPageBreak/>
              <w:t>применять технологии контроллинга и аудита в области управления бизнес-процессами в целях повышения эффективности деятельности организации</w:t>
            </w:r>
          </w:p>
        </w:tc>
        <w:tc>
          <w:tcPr>
            <w:tcW w:w="3261" w:type="dxa"/>
          </w:tcPr>
          <w:p w14:paraId="04887D1C" w14:textId="77777777" w:rsidR="006869DA" w:rsidRPr="006869DA" w:rsidRDefault="006869DA" w:rsidP="006869DA">
            <w:pPr>
              <w:spacing w:line="240" w:lineRule="auto"/>
              <w:ind w:firstLine="0"/>
              <w:rPr>
                <w:color w:val="000000"/>
                <w:sz w:val="23"/>
                <w:szCs w:val="23"/>
                <w:lang w:val="ru-RU" w:eastAsia="ru-RU"/>
              </w:rPr>
            </w:pPr>
            <w:r w:rsidRPr="006869DA">
              <w:rPr>
                <w:color w:val="000000"/>
                <w:sz w:val="23"/>
                <w:szCs w:val="23"/>
                <w:lang w:val="ru-RU" w:eastAsia="ru-RU"/>
              </w:rPr>
              <w:lastRenderedPageBreak/>
              <w:t>ПК-6.1 Разрабатывает системы анализа и контроля бизнес-процессов</w:t>
            </w:r>
          </w:p>
        </w:tc>
      </w:tr>
      <w:tr w:rsidR="006869DA" w:rsidRPr="005138A6" w14:paraId="6F18AD21" w14:textId="77777777" w:rsidTr="00630838">
        <w:trPr>
          <w:trHeight w:val="20"/>
        </w:trPr>
        <w:tc>
          <w:tcPr>
            <w:tcW w:w="2127" w:type="dxa"/>
            <w:vMerge/>
          </w:tcPr>
          <w:p w14:paraId="0B57C9D9" w14:textId="77777777" w:rsidR="006869DA" w:rsidRPr="006869DA" w:rsidRDefault="006869DA" w:rsidP="0081241A">
            <w:pPr>
              <w:shd w:val="clear" w:color="auto" w:fill="FFFFFF"/>
              <w:spacing w:line="240" w:lineRule="auto"/>
              <w:ind w:firstLine="0"/>
              <w:rPr>
                <w:color w:val="000000"/>
                <w:sz w:val="23"/>
                <w:szCs w:val="23"/>
                <w:highlight w:val="yellow"/>
                <w:lang w:val="ru-RU" w:eastAsia="ru-RU"/>
              </w:rPr>
            </w:pPr>
          </w:p>
        </w:tc>
        <w:tc>
          <w:tcPr>
            <w:tcW w:w="2013" w:type="dxa"/>
            <w:vMerge/>
          </w:tcPr>
          <w:p w14:paraId="41E73BBD" w14:textId="77777777" w:rsidR="006869DA" w:rsidRPr="006869DA" w:rsidRDefault="006869DA" w:rsidP="001C628F">
            <w:pPr>
              <w:spacing w:line="240" w:lineRule="auto"/>
              <w:ind w:firstLine="34"/>
              <w:rPr>
                <w:sz w:val="23"/>
                <w:szCs w:val="23"/>
                <w:highlight w:val="yellow"/>
                <w:shd w:val="clear" w:color="auto" w:fill="FFFFFF"/>
                <w:lang w:val="ru-RU"/>
              </w:rPr>
            </w:pPr>
          </w:p>
        </w:tc>
        <w:tc>
          <w:tcPr>
            <w:tcW w:w="2126" w:type="dxa"/>
            <w:vMerge/>
          </w:tcPr>
          <w:p w14:paraId="5EEB8B14" w14:textId="77777777" w:rsidR="006869DA" w:rsidRPr="006869DA" w:rsidRDefault="006869DA" w:rsidP="001C628F">
            <w:pPr>
              <w:pStyle w:val="TableParagraph"/>
              <w:rPr>
                <w:sz w:val="23"/>
                <w:szCs w:val="23"/>
                <w:highlight w:val="yellow"/>
              </w:rPr>
            </w:pPr>
          </w:p>
        </w:tc>
        <w:tc>
          <w:tcPr>
            <w:tcW w:w="3261" w:type="dxa"/>
          </w:tcPr>
          <w:p w14:paraId="0D436F7C" w14:textId="77777777" w:rsidR="006869DA" w:rsidRPr="006869DA" w:rsidRDefault="006869DA" w:rsidP="001C628F">
            <w:pPr>
              <w:spacing w:line="240" w:lineRule="auto"/>
              <w:ind w:firstLine="0"/>
              <w:rPr>
                <w:rFonts w:cs="Calibri"/>
                <w:bCs/>
                <w:sz w:val="23"/>
                <w:szCs w:val="23"/>
                <w:highlight w:val="yellow"/>
                <w:lang w:val="ru-RU"/>
              </w:rPr>
            </w:pPr>
            <w:r w:rsidRPr="006869DA">
              <w:rPr>
                <w:color w:val="000000"/>
                <w:sz w:val="23"/>
                <w:szCs w:val="23"/>
                <w:lang w:val="ru-RU" w:eastAsia="ru-RU"/>
              </w:rPr>
              <w:t xml:space="preserve">ПК-6.2 </w:t>
            </w:r>
            <w:r w:rsidRPr="006869DA">
              <w:rPr>
                <w:sz w:val="23"/>
                <w:szCs w:val="23"/>
                <w:lang w:val="ru-RU"/>
              </w:rPr>
              <w:t xml:space="preserve">Фиксирует результаты мониторинга бизнес - </w:t>
            </w:r>
            <w:r w:rsidRPr="006869DA">
              <w:rPr>
                <w:sz w:val="23"/>
                <w:szCs w:val="23"/>
                <w:lang w:val="ru-RU"/>
              </w:rPr>
              <w:lastRenderedPageBreak/>
              <w:t>процессов на основе использования различных средств</w:t>
            </w:r>
          </w:p>
        </w:tc>
      </w:tr>
      <w:tr w:rsidR="006869DA" w:rsidRPr="005138A6" w14:paraId="7D9A1346" w14:textId="77777777" w:rsidTr="00630838">
        <w:trPr>
          <w:trHeight w:val="20"/>
        </w:trPr>
        <w:tc>
          <w:tcPr>
            <w:tcW w:w="2127" w:type="dxa"/>
            <w:vMerge/>
          </w:tcPr>
          <w:p w14:paraId="20B6B6F6" w14:textId="77777777" w:rsidR="006869DA" w:rsidRPr="006869DA" w:rsidRDefault="006869DA" w:rsidP="0081241A">
            <w:pPr>
              <w:shd w:val="clear" w:color="auto" w:fill="FFFFFF"/>
              <w:spacing w:line="240" w:lineRule="auto"/>
              <w:ind w:firstLine="0"/>
              <w:rPr>
                <w:color w:val="000000"/>
                <w:sz w:val="23"/>
                <w:szCs w:val="23"/>
                <w:highlight w:val="yellow"/>
                <w:lang w:val="ru-RU" w:eastAsia="ru-RU"/>
              </w:rPr>
            </w:pPr>
          </w:p>
        </w:tc>
        <w:tc>
          <w:tcPr>
            <w:tcW w:w="2013" w:type="dxa"/>
            <w:vMerge/>
          </w:tcPr>
          <w:p w14:paraId="1C95CB78" w14:textId="77777777" w:rsidR="006869DA" w:rsidRPr="006869DA" w:rsidRDefault="006869DA" w:rsidP="001C628F">
            <w:pPr>
              <w:spacing w:line="240" w:lineRule="auto"/>
              <w:ind w:firstLine="34"/>
              <w:rPr>
                <w:sz w:val="23"/>
                <w:szCs w:val="23"/>
                <w:highlight w:val="yellow"/>
                <w:shd w:val="clear" w:color="auto" w:fill="FFFFFF"/>
                <w:lang w:val="ru-RU"/>
              </w:rPr>
            </w:pPr>
          </w:p>
        </w:tc>
        <w:tc>
          <w:tcPr>
            <w:tcW w:w="2126" w:type="dxa"/>
            <w:vMerge/>
          </w:tcPr>
          <w:p w14:paraId="39AB74BD" w14:textId="77777777" w:rsidR="006869DA" w:rsidRPr="006869DA" w:rsidRDefault="006869DA" w:rsidP="001C628F">
            <w:pPr>
              <w:pStyle w:val="TableParagraph"/>
              <w:rPr>
                <w:sz w:val="23"/>
                <w:szCs w:val="23"/>
                <w:highlight w:val="yellow"/>
              </w:rPr>
            </w:pPr>
          </w:p>
        </w:tc>
        <w:tc>
          <w:tcPr>
            <w:tcW w:w="3261" w:type="dxa"/>
          </w:tcPr>
          <w:p w14:paraId="01AA4EB4" w14:textId="77777777" w:rsidR="006869DA" w:rsidRPr="006869DA" w:rsidRDefault="006869DA" w:rsidP="001C628F">
            <w:pPr>
              <w:spacing w:line="240" w:lineRule="auto"/>
              <w:ind w:firstLine="0"/>
              <w:rPr>
                <w:rFonts w:cs="Calibri"/>
                <w:bCs/>
                <w:sz w:val="23"/>
                <w:szCs w:val="23"/>
                <w:highlight w:val="yellow"/>
                <w:lang w:val="ru-RU"/>
              </w:rPr>
            </w:pPr>
            <w:r w:rsidRPr="006869DA">
              <w:rPr>
                <w:color w:val="000000"/>
                <w:sz w:val="23"/>
                <w:szCs w:val="23"/>
                <w:lang w:val="ru-RU" w:eastAsia="ru-RU"/>
              </w:rPr>
              <w:t>ПК-6.3 Применяет  технологии контроллинга и аудита в области управления бизнес-процессами в целях повышения эффективности деятельности организации</w:t>
            </w:r>
          </w:p>
        </w:tc>
      </w:tr>
      <w:tr w:rsidR="006869DA" w:rsidRPr="005138A6" w14:paraId="7EA53035" w14:textId="77777777" w:rsidTr="00630838">
        <w:trPr>
          <w:trHeight w:val="20"/>
        </w:trPr>
        <w:tc>
          <w:tcPr>
            <w:tcW w:w="2127" w:type="dxa"/>
            <w:vMerge w:val="restart"/>
          </w:tcPr>
          <w:p w14:paraId="1AE25400" w14:textId="77777777" w:rsidR="006869DA" w:rsidRPr="006869DA" w:rsidRDefault="00F502FB" w:rsidP="0081241A">
            <w:pPr>
              <w:pStyle w:val="TableParagraph"/>
              <w:jc w:val="both"/>
              <w:rPr>
                <w:sz w:val="23"/>
                <w:szCs w:val="23"/>
                <w:highlight w:val="yellow"/>
              </w:rPr>
            </w:pPr>
            <w:r w:rsidRPr="005804B2">
              <w:rPr>
                <w:sz w:val="23"/>
                <w:szCs w:val="23"/>
              </w:rPr>
              <w:t>Подготовка экономических обоснований для стратегических и оперативных планов развития организации</w:t>
            </w:r>
          </w:p>
        </w:tc>
        <w:tc>
          <w:tcPr>
            <w:tcW w:w="2013" w:type="dxa"/>
            <w:vMerge w:val="restart"/>
          </w:tcPr>
          <w:p w14:paraId="77BD54D8" w14:textId="77777777" w:rsidR="006869DA" w:rsidRPr="00D12A95" w:rsidRDefault="00D71D7A" w:rsidP="001C628F">
            <w:pPr>
              <w:spacing w:line="240" w:lineRule="auto"/>
              <w:ind w:firstLine="34"/>
              <w:rPr>
                <w:sz w:val="23"/>
                <w:szCs w:val="23"/>
                <w:shd w:val="clear" w:color="auto" w:fill="FFFFFF"/>
                <w:lang w:val="ru-RU"/>
              </w:rPr>
            </w:pPr>
            <w:r>
              <w:rPr>
                <w:sz w:val="23"/>
                <w:szCs w:val="23"/>
                <w:shd w:val="clear" w:color="auto" w:fill="FFFFFF"/>
                <w:lang w:val="ru-RU"/>
              </w:rPr>
              <w:t>Ф</w:t>
            </w:r>
            <w:r w:rsidR="00D12A95" w:rsidRPr="00D12A95">
              <w:rPr>
                <w:sz w:val="23"/>
                <w:szCs w:val="23"/>
                <w:shd w:val="clear" w:color="auto" w:fill="FFFFFF"/>
                <w:lang w:val="ru-RU"/>
              </w:rPr>
              <w:t>инансовый</w:t>
            </w:r>
          </w:p>
        </w:tc>
        <w:tc>
          <w:tcPr>
            <w:tcW w:w="2126" w:type="dxa"/>
            <w:vMerge w:val="restart"/>
          </w:tcPr>
          <w:p w14:paraId="356CE24C" w14:textId="77777777" w:rsidR="006869DA" w:rsidRPr="006869DA" w:rsidRDefault="006869DA" w:rsidP="006869DA">
            <w:pPr>
              <w:spacing w:line="240" w:lineRule="auto"/>
              <w:ind w:firstLine="0"/>
              <w:rPr>
                <w:color w:val="000000"/>
                <w:sz w:val="23"/>
                <w:szCs w:val="23"/>
                <w:lang w:val="ru-RU" w:eastAsia="ru-RU"/>
              </w:rPr>
            </w:pPr>
            <w:r w:rsidRPr="006869DA">
              <w:rPr>
                <w:color w:val="000000"/>
                <w:sz w:val="23"/>
                <w:szCs w:val="23"/>
                <w:lang w:val="ru-RU" w:eastAsia="ru-RU"/>
              </w:rPr>
              <w:t>ПК-7 Способен разрабатывать предложения по затратам и формированию бюджета организации, составлять, рассчитывать, корректировать и контролировать статьи расходов бюджетов и фондов на финансовые  программы и мероприятия</w:t>
            </w:r>
          </w:p>
        </w:tc>
        <w:tc>
          <w:tcPr>
            <w:tcW w:w="3261" w:type="dxa"/>
          </w:tcPr>
          <w:p w14:paraId="2D3252F4" w14:textId="77777777" w:rsidR="006869DA" w:rsidRPr="006869DA" w:rsidRDefault="006869DA" w:rsidP="006869DA">
            <w:pPr>
              <w:spacing w:line="240" w:lineRule="auto"/>
              <w:ind w:firstLine="0"/>
              <w:rPr>
                <w:color w:val="000000"/>
                <w:sz w:val="23"/>
                <w:szCs w:val="23"/>
                <w:lang w:val="ru-RU" w:eastAsia="ru-RU"/>
              </w:rPr>
            </w:pPr>
            <w:r w:rsidRPr="006869DA">
              <w:rPr>
                <w:color w:val="000000"/>
                <w:sz w:val="23"/>
                <w:szCs w:val="23"/>
                <w:lang w:val="ru-RU" w:eastAsia="ru-RU"/>
              </w:rPr>
              <w:t xml:space="preserve">ПК-7.1 </w:t>
            </w:r>
            <w:r w:rsidRPr="006869DA">
              <w:rPr>
                <w:sz w:val="23"/>
                <w:szCs w:val="23"/>
                <w:lang w:val="ru-RU"/>
              </w:rPr>
              <w:t>Формирует и вносит изменения в бюджет, планы операционных и капитальных расходов</w:t>
            </w:r>
          </w:p>
        </w:tc>
      </w:tr>
      <w:tr w:rsidR="006869DA" w:rsidRPr="005138A6" w14:paraId="39F94969" w14:textId="77777777" w:rsidTr="00630838">
        <w:trPr>
          <w:trHeight w:val="20"/>
        </w:trPr>
        <w:tc>
          <w:tcPr>
            <w:tcW w:w="2127" w:type="dxa"/>
            <w:vMerge/>
          </w:tcPr>
          <w:p w14:paraId="22374BBB" w14:textId="77777777" w:rsidR="006869DA" w:rsidRPr="006869DA" w:rsidRDefault="006869DA" w:rsidP="0081241A">
            <w:pPr>
              <w:pStyle w:val="TableParagraph"/>
              <w:jc w:val="both"/>
              <w:rPr>
                <w:sz w:val="23"/>
                <w:szCs w:val="23"/>
                <w:highlight w:val="yellow"/>
              </w:rPr>
            </w:pPr>
          </w:p>
        </w:tc>
        <w:tc>
          <w:tcPr>
            <w:tcW w:w="2013" w:type="dxa"/>
            <w:vMerge/>
          </w:tcPr>
          <w:p w14:paraId="3E60FCC1" w14:textId="77777777" w:rsidR="006869DA" w:rsidRPr="00D12A95" w:rsidRDefault="006869DA" w:rsidP="001C628F">
            <w:pPr>
              <w:spacing w:line="240" w:lineRule="auto"/>
              <w:ind w:firstLine="34"/>
              <w:rPr>
                <w:sz w:val="23"/>
                <w:szCs w:val="23"/>
                <w:shd w:val="clear" w:color="auto" w:fill="FFFFFF"/>
                <w:lang w:val="ru-RU"/>
              </w:rPr>
            </w:pPr>
          </w:p>
        </w:tc>
        <w:tc>
          <w:tcPr>
            <w:tcW w:w="2126" w:type="dxa"/>
            <w:vMerge/>
          </w:tcPr>
          <w:p w14:paraId="29CD5E51" w14:textId="77777777" w:rsidR="006869DA" w:rsidRPr="006869DA" w:rsidRDefault="006869DA" w:rsidP="001C628F">
            <w:pPr>
              <w:pStyle w:val="TableParagraph"/>
              <w:rPr>
                <w:sz w:val="23"/>
                <w:szCs w:val="23"/>
                <w:highlight w:val="yellow"/>
              </w:rPr>
            </w:pPr>
          </w:p>
        </w:tc>
        <w:tc>
          <w:tcPr>
            <w:tcW w:w="3261" w:type="dxa"/>
          </w:tcPr>
          <w:p w14:paraId="46A819F9" w14:textId="77777777" w:rsidR="006869DA" w:rsidRPr="006869DA" w:rsidRDefault="006869DA" w:rsidP="001C628F">
            <w:pPr>
              <w:spacing w:line="240" w:lineRule="auto"/>
              <w:ind w:firstLine="0"/>
              <w:rPr>
                <w:rFonts w:cs="Calibri"/>
                <w:bCs/>
                <w:sz w:val="23"/>
                <w:szCs w:val="23"/>
                <w:highlight w:val="yellow"/>
                <w:lang w:val="ru-RU"/>
              </w:rPr>
            </w:pPr>
            <w:r w:rsidRPr="006869DA">
              <w:rPr>
                <w:color w:val="000000"/>
                <w:sz w:val="23"/>
                <w:szCs w:val="23"/>
                <w:lang w:val="ru-RU" w:eastAsia="ru-RU"/>
              </w:rPr>
              <w:t xml:space="preserve">ПК-7.2  </w:t>
            </w:r>
            <w:r w:rsidRPr="006869DA">
              <w:rPr>
                <w:sz w:val="23"/>
                <w:szCs w:val="23"/>
                <w:lang w:val="ru-RU"/>
              </w:rPr>
              <w:t>Способен осуществлять разработку бюджета проекта и его финансовой модели</w:t>
            </w:r>
          </w:p>
        </w:tc>
      </w:tr>
      <w:tr w:rsidR="006869DA" w:rsidRPr="005138A6" w14:paraId="132CA6BD" w14:textId="77777777" w:rsidTr="00630838">
        <w:trPr>
          <w:trHeight w:val="20"/>
        </w:trPr>
        <w:tc>
          <w:tcPr>
            <w:tcW w:w="2127" w:type="dxa"/>
            <w:vMerge/>
          </w:tcPr>
          <w:p w14:paraId="2B8226D3" w14:textId="77777777" w:rsidR="006869DA" w:rsidRPr="006869DA" w:rsidRDefault="006869DA" w:rsidP="0081241A">
            <w:pPr>
              <w:pStyle w:val="TableParagraph"/>
              <w:jc w:val="both"/>
              <w:rPr>
                <w:sz w:val="23"/>
                <w:szCs w:val="23"/>
                <w:highlight w:val="yellow"/>
              </w:rPr>
            </w:pPr>
          </w:p>
        </w:tc>
        <w:tc>
          <w:tcPr>
            <w:tcW w:w="2013" w:type="dxa"/>
            <w:vMerge/>
          </w:tcPr>
          <w:p w14:paraId="3B1832C9" w14:textId="77777777" w:rsidR="006869DA" w:rsidRPr="00D12A95" w:rsidRDefault="006869DA" w:rsidP="001C628F">
            <w:pPr>
              <w:spacing w:line="240" w:lineRule="auto"/>
              <w:ind w:firstLine="34"/>
              <w:rPr>
                <w:sz w:val="23"/>
                <w:szCs w:val="23"/>
                <w:shd w:val="clear" w:color="auto" w:fill="FFFFFF"/>
                <w:lang w:val="ru-RU"/>
              </w:rPr>
            </w:pPr>
          </w:p>
        </w:tc>
        <w:tc>
          <w:tcPr>
            <w:tcW w:w="2126" w:type="dxa"/>
            <w:vMerge/>
          </w:tcPr>
          <w:p w14:paraId="2A612376" w14:textId="77777777" w:rsidR="006869DA" w:rsidRPr="006869DA" w:rsidRDefault="006869DA" w:rsidP="001C628F">
            <w:pPr>
              <w:pStyle w:val="TableParagraph"/>
              <w:rPr>
                <w:sz w:val="23"/>
                <w:szCs w:val="23"/>
                <w:highlight w:val="yellow"/>
              </w:rPr>
            </w:pPr>
          </w:p>
        </w:tc>
        <w:tc>
          <w:tcPr>
            <w:tcW w:w="3261" w:type="dxa"/>
          </w:tcPr>
          <w:p w14:paraId="6B9A228F" w14:textId="77777777" w:rsidR="006869DA" w:rsidRPr="006869DA" w:rsidRDefault="006869DA" w:rsidP="001C628F">
            <w:pPr>
              <w:spacing w:line="240" w:lineRule="auto"/>
              <w:ind w:firstLine="0"/>
              <w:rPr>
                <w:rFonts w:cs="Calibri"/>
                <w:bCs/>
                <w:sz w:val="23"/>
                <w:szCs w:val="23"/>
                <w:highlight w:val="yellow"/>
                <w:lang w:val="ru-RU"/>
              </w:rPr>
            </w:pPr>
            <w:r w:rsidRPr="006869DA">
              <w:rPr>
                <w:color w:val="000000"/>
                <w:sz w:val="23"/>
                <w:szCs w:val="23"/>
                <w:lang w:val="ru-RU" w:eastAsia="ru-RU"/>
              </w:rPr>
              <w:t>ПК-7.3 Составляет, рассчитывает, корректирует  и контролирует статьи расходов бюджетов и фондов на финансовые  программы и мероприятия</w:t>
            </w:r>
          </w:p>
        </w:tc>
      </w:tr>
      <w:tr w:rsidR="006869DA" w:rsidRPr="005138A6" w14:paraId="56CB0C13" w14:textId="77777777" w:rsidTr="00630838">
        <w:trPr>
          <w:trHeight w:val="20"/>
        </w:trPr>
        <w:tc>
          <w:tcPr>
            <w:tcW w:w="2127" w:type="dxa"/>
            <w:vMerge w:val="restart"/>
          </w:tcPr>
          <w:p w14:paraId="33054B98" w14:textId="77777777" w:rsidR="006869DA" w:rsidRPr="006869DA" w:rsidRDefault="00F502FB" w:rsidP="0081241A">
            <w:pPr>
              <w:pStyle w:val="TableParagraph"/>
              <w:jc w:val="both"/>
              <w:rPr>
                <w:sz w:val="23"/>
                <w:szCs w:val="23"/>
                <w:highlight w:val="yellow"/>
              </w:rPr>
            </w:pPr>
            <w:r w:rsidRPr="005804B2">
              <w:rPr>
                <w:sz w:val="23"/>
                <w:szCs w:val="23"/>
              </w:rPr>
              <w:t>Подготовка экономических обоснований для стратегических и оперативных планов развития организации</w:t>
            </w:r>
          </w:p>
        </w:tc>
        <w:tc>
          <w:tcPr>
            <w:tcW w:w="2013" w:type="dxa"/>
            <w:vMerge w:val="restart"/>
          </w:tcPr>
          <w:p w14:paraId="6D31E321" w14:textId="77777777" w:rsidR="006869DA" w:rsidRPr="00D12A95" w:rsidRDefault="00D71D7A" w:rsidP="001C628F">
            <w:pPr>
              <w:spacing w:line="240" w:lineRule="auto"/>
              <w:ind w:firstLine="34"/>
              <w:rPr>
                <w:sz w:val="23"/>
                <w:szCs w:val="23"/>
                <w:shd w:val="clear" w:color="auto" w:fill="FFFFFF"/>
                <w:lang w:val="ru-RU"/>
              </w:rPr>
            </w:pPr>
            <w:r>
              <w:rPr>
                <w:sz w:val="23"/>
                <w:szCs w:val="23"/>
                <w:shd w:val="clear" w:color="auto" w:fill="FFFFFF"/>
                <w:lang w:val="ru-RU"/>
              </w:rPr>
              <w:t>Ф</w:t>
            </w:r>
            <w:r w:rsidR="00D12A95" w:rsidRPr="00D12A95">
              <w:rPr>
                <w:sz w:val="23"/>
                <w:szCs w:val="23"/>
                <w:shd w:val="clear" w:color="auto" w:fill="FFFFFF"/>
                <w:lang w:val="ru-RU"/>
              </w:rPr>
              <w:t>инансовый</w:t>
            </w:r>
          </w:p>
        </w:tc>
        <w:tc>
          <w:tcPr>
            <w:tcW w:w="2126" w:type="dxa"/>
            <w:vMerge w:val="restart"/>
          </w:tcPr>
          <w:p w14:paraId="2DE34BD2" w14:textId="77777777" w:rsidR="006869DA" w:rsidRPr="006869DA" w:rsidRDefault="006869DA" w:rsidP="006869DA">
            <w:pPr>
              <w:spacing w:line="240" w:lineRule="auto"/>
              <w:ind w:firstLine="0"/>
              <w:rPr>
                <w:color w:val="000000"/>
                <w:sz w:val="23"/>
                <w:szCs w:val="23"/>
                <w:lang w:val="ru-RU" w:eastAsia="ru-RU"/>
              </w:rPr>
            </w:pPr>
            <w:r w:rsidRPr="006869DA">
              <w:rPr>
                <w:color w:val="000000"/>
                <w:sz w:val="23"/>
                <w:szCs w:val="23"/>
                <w:lang w:val="ru-RU" w:eastAsia="ru-RU"/>
              </w:rPr>
              <w:t>ПК-8 Способен выстраивать систему управления проектами в соответствии с национальными и международными стандартами на основе принципов целеполагания, организационного планирования и прогнозирования</w:t>
            </w:r>
          </w:p>
        </w:tc>
        <w:tc>
          <w:tcPr>
            <w:tcW w:w="3261" w:type="dxa"/>
          </w:tcPr>
          <w:p w14:paraId="03E0813F" w14:textId="77777777" w:rsidR="006869DA" w:rsidRPr="006869DA" w:rsidRDefault="006869DA" w:rsidP="00C3314B">
            <w:pPr>
              <w:spacing w:line="240" w:lineRule="auto"/>
              <w:ind w:firstLine="0"/>
              <w:rPr>
                <w:color w:val="000000"/>
                <w:sz w:val="23"/>
                <w:szCs w:val="23"/>
                <w:lang w:val="ru-RU" w:eastAsia="ru-RU"/>
              </w:rPr>
            </w:pPr>
            <w:r w:rsidRPr="006869DA">
              <w:rPr>
                <w:color w:val="000000"/>
                <w:sz w:val="23"/>
                <w:szCs w:val="23"/>
                <w:lang w:val="ru-RU" w:eastAsia="ru-RU"/>
              </w:rPr>
              <w:t>ПК-8.1 Зна</w:t>
            </w:r>
            <w:r w:rsidR="00C3314B">
              <w:rPr>
                <w:color w:val="000000"/>
                <w:sz w:val="23"/>
                <w:szCs w:val="23"/>
                <w:lang w:val="ru-RU" w:eastAsia="ru-RU"/>
              </w:rPr>
              <w:t>ет</w:t>
            </w:r>
            <w:r w:rsidRPr="006869DA">
              <w:rPr>
                <w:color w:val="000000"/>
                <w:sz w:val="23"/>
                <w:szCs w:val="23"/>
                <w:lang w:val="ru-RU" w:eastAsia="ru-RU"/>
              </w:rPr>
              <w:t xml:space="preserve"> </w:t>
            </w:r>
            <w:r w:rsidRPr="006869DA">
              <w:rPr>
                <w:sz w:val="23"/>
                <w:szCs w:val="23"/>
                <w:lang w:val="ru-RU"/>
              </w:rPr>
              <w:t>жизненный цикл проекта и методический инструментарий,</w:t>
            </w:r>
            <w:r w:rsidR="00C3314B">
              <w:rPr>
                <w:sz w:val="23"/>
                <w:szCs w:val="23"/>
                <w:lang w:val="ru-RU"/>
              </w:rPr>
              <w:t xml:space="preserve"> </w:t>
            </w:r>
            <w:r w:rsidRPr="006869DA">
              <w:rPr>
                <w:sz w:val="23"/>
                <w:szCs w:val="23"/>
                <w:lang w:val="ru-RU"/>
              </w:rPr>
              <w:t>программные продукты координирования деятельности исполнителей и реализации управленческих решений</w:t>
            </w:r>
          </w:p>
        </w:tc>
      </w:tr>
      <w:tr w:rsidR="006869DA" w:rsidRPr="005138A6" w14:paraId="47A1E3DF" w14:textId="77777777" w:rsidTr="00630838">
        <w:trPr>
          <w:trHeight w:val="20"/>
        </w:trPr>
        <w:tc>
          <w:tcPr>
            <w:tcW w:w="2127" w:type="dxa"/>
            <w:vMerge/>
          </w:tcPr>
          <w:p w14:paraId="469B2BF7" w14:textId="77777777" w:rsidR="006869DA" w:rsidRPr="006869DA" w:rsidRDefault="006869DA" w:rsidP="0081241A">
            <w:pPr>
              <w:pStyle w:val="TableParagraph"/>
              <w:jc w:val="both"/>
              <w:rPr>
                <w:sz w:val="23"/>
                <w:szCs w:val="23"/>
                <w:highlight w:val="yellow"/>
              </w:rPr>
            </w:pPr>
          </w:p>
        </w:tc>
        <w:tc>
          <w:tcPr>
            <w:tcW w:w="2013" w:type="dxa"/>
            <w:vMerge/>
          </w:tcPr>
          <w:p w14:paraId="49F26E42" w14:textId="77777777" w:rsidR="006869DA" w:rsidRPr="006869DA" w:rsidRDefault="006869DA" w:rsidP="001C628F">
            <w:pPr>
              <w:spacing w:line="240" w:lineRule="auto"/>
              <w:ind w:firstLine="34"/>
              <w:rPr>
                <w:sz w:val="23"/>
                <w:szCs w:val="23"/>
                <w:highlight w:val="yellow"/>
                <w:shd w:val="clear" w:color="auto" w:fill="FFFFFF"/>
                <w:lang w:val="ru-RU"/>
              </w:rPr>
            </w:pPr>
          </w:p>
        </w:tc>
        <w:tc>
          <w:tcPr>
            <w:tcW w:w="2126" w:type="dxa"/>
            <w:vMerge/>
          </w:tcPr>
          <w:p w14:paraId="747CB769" w14:textId="77777777" w:rsidR="006869DA" w:rsidRPr="006869DA" w:rsidRDefault="006869DA" w:rsidP="001C628F">
            <w:pPr>
              <w:pStyle w:val="TableParagraph"/>
              <w:rPr>
                <w:sz w:val="23"/>
                <w:szCs w:val="23"/>
                <w:highlight w:val="yellow"/>
              </w:rPr>
            </w:pPr>
          </w:p>
        </w:tc>
        <w:tc>
          <w:tcPr>
            <w:tcW w:w="3261" w:type="dxa"/>
          </w:tcPr>
          <w:p w14:paraId="6F952463" w14:textId="77777777" w:rsidR="006869DA" w:rsidRPr="006869DA" w:rsidRDefault="006869DA" w:rsidP="00C3314B">
            <w:pPr>
              <w:autoSpaceDE w:val="0"/>
              <w:autoSpaceDN w:val="0"/>
              <w:adjustRightInd w:val="0"/>
              <w:spacing w:line="240" w:lineRule="auto"/>
              <w:ind w:firstLine="0"/>
              <w:rPr>
                <w:rFonts w:cs="Calibri"/>
                <w:bCs/>
                <w:sz w:val="23"/>
                <w:szCs w:val="23"/>
                <w:highlight w:val="yellow"/>
                <w:lang w:val="ru-RU"/>
              </w:rPr>
            </w:pPr>
            <w:r w:rsidRPr="006869DA">
              <w:rPr>
                <w:color w:val="000000"/>
                <w:sz w:val="23"/>
                <w:szCs w:val="23"/>
                <w:lang w:val="ru-RU" w:eastAsia="ru-RU"/>
              </w:rPr>
              <w:t>ПК-8.2  Р</w:t>
            </w:r>
            <w:r w:rsidRPr="006869DA">
              <w:rPr>
                <w:rFonts w:eastAsia="TimesNewRomanPSMT"/>
                <w:sz w:val="23"/>
                <w:szCs w:val="23"/>
                <w:lang w:val="ru-RU"/>
              </w:rPr>
              <w:t>аспределя</w:t>
            </w:r>
            <w:r w:rsidR="00C3314B">
              <w:rPr>
                <w:rFonts w:eastAsia="TimesNewRomanPSMT"/>
                <w:sz w:val="23"/>
                <w:szCs w:val="23"/>
                <w:lang w:val="ru-RU"/>
              </w:rPr>
              <w:t>ет</w:t>
            </w:r>
            <w:r w:rsidRPr="006869DA">
              <w:rPr>
                <w:rFonts w:eastAsia="TimesNewRomanPSMT"/>
                <w:sz w:val="23"/>
                <w:szCs w:val="23"/>
                <w:lang w:val="ru-RU"/>
              </w:rPr>
              <w:t xml:space="preserve"> и контролир</w:t>
            </w:r>
            <w:r w:rsidR="00C3314B">
              <w:rPr>
                <w:rFonts w:eastAsia="TimesNewRomanPSMT"/>
                <w:sz w:val="23"/>
                <w:szCs w:val="23"/>
                <w:lang w:val="ru-RU"/>
              </w:rPr>
              <w:t>ует</w:t>
            </w:r>
            <w:r w:rsidRPr="006869DA">
              <w:rPr>
                <w:rFonts w:eastAsia="TimesNewRomanPSMT"/>
                <w:sz w:val="23"/>
                <w:szCs w:val="23"/>
                <w:lang w:val="ru-RU"/>
              </w:rPr>
              <w:t xml:space="preserve"> использование производственно- технологических ресурсов, выполня</w:t>
            </w:r>
            <w:r w:rsidR="00C3314B">
              <w:rPr>
                <w:rFonts w:eastAsia="TimesNewRomanPSMT"/>
                <w:sz w:val="23"/>
                <w:szCs w:val="23"/>
                <w:lang w:val="ru-RU"/>
              </w:rPr>
              <w:t>ет</w:t>
            </w:r>
            <w:r>
              <w:rPr>
                <w:rFonts w:eastAsia="TimesNewRomanPSMT"/>
                <w:sz w:val="23"/>
                <w:szCs w:val="23"/>
                <w:lang w:val="ru-RU"/>
              </w:rPr>
              <w:t xml:space="preserve"> </w:t>
            </w:r>
            <w:r w:rsidRPr="006869DA">
              <w:rPr>
                <w:rFonts w:eastAsia="TimesNewRomanPSMT"/>
                <w:sz w:val="23"/>
                <w:szCs w:val="23"/>
                <w:lang w:val="ru-RU"/>
              </w:rPr>
              <w:t xml:space="preserve">работы по проекту </w:t>
            </w:r>
            <w:r w:rsidRPr="006869DA">
              <w:rPr>
                <w:color w:val="000000"/>
                <w:sz w:val="23"/>
                <w:szCs w:val="23"/>
                <w:lang w:val="ru-RU" w:eastAsia="ru-RU"/>
              </w:rPr>
              <w:t>на основе принципов целеполагания,</w:t>
            </w:r>
            <w:r>
              <w:rPr>
                <w:color w:val="000000"/>
                <w:sz w:val="23"/>
                <w:szCs w:val="23"/>
                <w:lang w:val="ru-RU" w:eastAsia="ru-RU"/>
              </w:rPr>
              <w:t xml:space="preserve"> </w:t>
            </w:r>
            <w:r w:rsidRPr="006869DA">
              <w:rPr>
                <w:color w:val="000000"/>
                <w:sz w:val="23"/>
                <w:szCs w:val="23"/>
                <w:lang w:val="ru-RU" w:eastAsia="ru-RU"/>
              </w:rPr>
              <w:t>организационного планирования и прогнозирования</w:t>
            </w:r>
          </w:p>
        </w:tc>
      </w:tr>
      <w:tr w:rsidR="006869DA" w:rsidRPr="005138A6" w14:paraId="6F8915E9" w14:textId="77777777" w:rsidTr="00630838">
        <w:trPr>
          <w:trHeight w:val="20"/>
        </w:trPr>
        <w:tc>
          <w:tcPr>
            <w:tcW w:w="2127" w:type="dxa"/>
            <w:vMerge/>
          </w:tcPr>
          <w:p w14:paraId="28AFD03C" w14:textId="77777777" w:rsidR="006869DA" w:rsidRPr="006869DA" w:rsidRDefault="006869DA" w:rsidP="0081241A">
            <w:pPr>
              <w:pStyle w:val="TableParagraph"/>
              <w:jc w:val="both"/>
              <w:rPr>
                <w:sz w:val="23"/>
                <w:szCs w:val="23"/>
                <w:highlight w:val="yellow"/>
              </w:rPr>
            </w:pPr>
          </w:p>
        </w:tc>
        <w:tc>
          <w:tcPr>
            <w:tcW w:w="2013" w:type="dxa"/>
            <w:vMerge/>
          </w:tcPr>
          <w:p w14:paraId="7BD448B0" w14:textId="77777777" w:rsidR="006869DA" w:rsidRPr="006869DA" w:rsidRDefault="006869DA" w:rsidP="001C628F">
            <w:pPr>
              <w:spacing w:line="240" w:lineRule="auto"/>
              <w:ind w:firstLine="34"/>
              <w:rPr>
                <w:sz w:val="23"/>
                <w:szCs w:val="23"/>
                <w:highlight w:val="yellow"/>
                <w:shd w:val="clear" w:color="auto" w:fill="FFFFFF"/>
                <w:lang w:val="ru-RU"/>
              </w:rPr>
            </w:pPr>
          </w:p>
        </w:tc>
        <w:tc>
          <w:tcPr>
            <w:tcW w:w="2126" w:type="dxa"/>
            <w:vMerge/>
          </w:tcPr>
          <w:p w14:paraId="19F57F4D" w14:textId="77777777" w:rsidR="006869DA" w:rsidRPr="006869DA" w:rsidRDefault="006869DA" w:rsidP="001C628F">
            <w:pPr>
              <w:pStyle w:val="TableParagraph"/>
              <w:rPr>
                <w:sz w:val="23"/>
                <w:szCs w:val="23"/>
                <w:highlight w:val="yellow"/>
              </w:rPr>
            </w:pPr>
          </w:p>
        </w:tc>
        <w:tc>
          <w:tcPr>
            <w:tcW w:w="3261" w:type="dxa"/>
          </w:tcPr>
          <w:p w14:paraId="7A216E15" w14:textId="77777777" w:rsidR="006869DA" w:rsidRPr="006869DA" w:rsidRDefault="006869DA" w:rsidP="00C3314B">
            <w:pPr>
              <w:spacing w:line="240" w:lineRule="auto"/>
              <w:ind w:firstLine="0"/>
              <w:rPr>
                <w:rFonts w:cs="Calibri"/>
                <w:bCs/>
                <w:sz w:val="23"/>
                <w:szCs w:val="23"/>
                <w:highlight w:val="yellow"/>
                <w:lang w:val="ru-RU"/>
              </w:rPr>
            </w:pPr>
            <w:r w:rsidRPr="006869DA">
              <w:rPr>
                <w:color w:val="000000"/>
                <w:sz w:val="23"/>
                <w:szCs w:val="23"/>
                <w:lang w:val="ru-RU" w:eastAsia="ru-RU"/>
              </w:rPr>
              <w:t>ПК-8.3 Выстраива</w:t>
            </w:r>
            <w:r w:rsidR="00C3314B">
              <w:rPr>
                <w:color w:val="000000"/>
                <w:sz w:val="23"/>
                <w:szCs w:val="23"/>
                <w:lang w:val="ru-RU" w:eastAsia="ru-RU"/>
              </w:rPr>
              <w:t>ет</w:t>
            </w:r>
            <w:r w:rsidRPr="006869DA">
              <w:rPr>
                <w:color w:val="000000"/>
                <w:sz w:val="23"/>
                <w:szCs w:val="23"/>
                <w:lang w:val="ru-RU" w:eastAsia="ru-RU"/>
              </w:rPr>
              <w:t xml:space="preserve"> систему управления проектами в соответствии с национальными и международными стандартами</w:t>
            </w:r>
            <w:r w:rsidRPr="006869DA">
              <w:rPr>
                <w:sz w:val="23"/>
                <w:szCs w:val="23"/>
                <w:lang w:val="ru-RU"/>
              </w:rPr>
              <w:t xml:space="preserve"> </w:t>
            </w:r>
          </w:p>
        </w:tc>
      </w:tr>
      <w:tr w:rsidR="006869DA" w:rsidRPr="005138A6" w14:paraId="698539AE" w14:textId="77777777" w:rsidTr="00630838">
        <w:trPr>
          <w:trHeight w:val="20"/>
        </w:trPr>
        <w:tc>
          <w:tcPr>
            <w:tcW w:w="2127" w:type="dxa"/>
            <w:vMerge w:val="restart"/>
          </w:tcPr>
          <w:p w14:paraId="791A7644" w14:textId="77777777" w:rsidR="006869DA" w:rsidRPr="006869DA" w:rsidRDefault="00D71D7A" w:rsidP="0081241A">
            <w:pPr>
              <w:pStyle w:val="TableParagraph"/>
              <w:jc w:val="both"/>
              <w:rPr>
                <w:sz w:val="23"/>
                <w:szCs w:val="23"/>
                <w:highlight w:val="yellow"/>
              </w:rPr>
            </w:pPr>
            <w:r w:rsidRPr="005804B2">
              <w:rPr>
                <w:iCs/>
                <w:sz w:val="23"/>
                <w:szCs w:val="23"/>
              </w:rPr>
              <w:t>Управление эффективностью инвестиционного проекта</w:t>
            </w:r>
          </w:p>
        </w:tc>
        <w:tc>
          <w:tcPr>
            <w:tcW w:w="2013" w:type="dxa"/>
            <w:vMerge w:val="restart"/>
          </w:tcPr>
          <w:p w14:paraId="0737FAD4" w14:textId="77777777" w:rsidR="006869DA" w:rsidRPr="00D12A95" w:rsidRDefault="00D71D7A" w:rsidP="001C628F">
            <w:pPr>
              <w:spacing w:line="240" w:lineRule="auto"/>
              <w:ind w:firstLine="34"/>
              <w:rPr>
                <w:sz w:val="23"/>
                <w:szCs w:val="23"/>
                <w:shd w:val="clear" w:color="auto" w:fill="FFFFFF"/>
                <w:lang w:val="ru-RU"/>
              </w:rPr>
            </w:pPr>
            <w:r>
              <w:rPr>
                <w:sz w:val="23"/>
                <w:szCs w:val="23"/>
                <w:shd w:val="clear" w:color="auto" w:fill="FFFFFF"/>
                <w:lang w:val="ru-RU"/>
              </w:rPr>
              <w:t>Ф</w:t>
            </w:r>
            <w:r w:rsidR="00D12A95" w:rsidRPr="00D12A95">
              <w:rPr>
                <w:sz w:val="23"/>
                <w:szCs w:val="23"/>
                <w:shd w:val="clear" w:color="auto" w:fill="FFFFFF"/>
                <w:lang w:val="ru-RU"/>
              </w:rPr>
              <w:t>инансовый</w:t>
            </w:r>
          </w:p>
        </w:tc>
        <w:tc>
          <w:tcPr>
            <w:tcW w:w="2126" w:type="dxa"/>
            <w:vMerge w:val="restart"/>
          </w:tcPr>
          <w:p w14:paraId="099E4EB1" w14:textId="77777777" w:rsidR="006869DA" w:rsidRPr="006869DA" w:rsidRDefault="006869DA" w:rsidP="006869DA">
            <w:pPr>
              <w:spacing w:line="240" w:lineRule="auto"/>
              <w:ind w:firstLine="0"/>
              <w:rPr>
                <w:color w:val="000000"/>
                <w:sz w:val="23"/>
                <w:szCs w:val="23"/>
                <w:lang w:val="ru-RU" w:eastAsia="ru-RU"/>
              </w:rPr>
            </w:pPr>
            <w:r w:rsidRPr="006869DA">
              <w:rPr>
                <w:color w:val="000000"/>
                <w:sz w:val="23"/>
                <w:szCs w:val="23"/>
                <w:lang w:val="ru-RU" w:eastAsia="ru-RU"/>
              </w:rPr>
              <w:t xml:space="preserve">ПК-9 Способен анализировать инвестиционный портфель с целью </w:t>
            </w:r>
            <w:r w:rsidRPr="006869DA">
              <w:rPr>
                <w:color w:val="000000"/>
                <w:sz w:val="23"/>
                <w:szCs w:val="23"/>
                <w:lang w:val="ru-RU" w:eastAsia="ru-RU"/>
              </w:rPr>
              <w:lastRenderedPageBreak/>
              <w:t>оценки экономических моделей управления предпринимательскими структурами  для принятия финансовых решений</w:t>
            </w:r>
          </w:p>
        </w:tc>
        <w:tc>
          <w:tcPr>
            <w:tcW w:w="3261" w:type="dxa"/>
          </w:tcPr>
          <w:p w14:paraId="193D8E35" w14:textId="77777777" w:rsidR="006869DA" w:rsidRPr="006869DA" w:rsidRDefault="006869DA" w:rsidP="006869DA">
            <w:pPr>
              <w:spacing w:line="240" w:lineRule="auto"/>
              <w:ind w:firstLine="0"/>
              <w:rPr>
                <w:color w:val="000000"/>
                <w:sz w:val="23"/>
                <w:szCs w:val="23"/>
                <w:lang w:val="ru-RU" w:eastAsia="ru-RU"/>
              </w:rPr>
            </w:pPr>
            <w:r w:rsidRPr="006869DA">
              <w:rPr>
                <w:color w:val="000000"/>
                <w:sz w:val="23"/>
                <w:szCs w:val="23"/>
                <w:lang w:val="ru-RU" w:eastAsia="ru-RU"/>
              </w:rPr>
              <w:lastRenderedPageBreak/>
              <w:t xml:space="preserve">ПК-9.1  </w:t>
            </w:r>
            <w:r w:rsidRPr="00C3314B">
              <w:rPr>
                <w:sz w:val="23"/>
                <w:szCs w:val="23"/>
                <w:lang w:val="ru-RU"/>
              </w:rPr>
              <w:t>Применяет законы и иные нормативные правовые акты, относящиеся к вопросам портфельного инвестирования</w:t>
            </w:r>
          </w:p>
        </w:tc>
      </w:tr>
      <w:tr w:rsidR="006869DA" w:rsidRPr="005138A6" w14:paraId="555CBF40" w14:textId="77777777" w:rsidTr="00630838">
        <w:trPr>
          <w:trHeight w:val="1537"/>
        </w:trPr>
        <w:tc>
          <w:tcPr>
            <w:tcW w:w="2127" w:type="dxa"/>
            <w:vMerge/>
          </w:tcPr>
          <w:p w14:paraId="3702AB6B" w14:textId="77777777" w:rsidR="006869DA" w:rsidRPr="006869DA" w:rsidRDefault="006869DA" w:rsidP="001C628F">
            <w:pPr>
              <w:pStyle w:val="TableParagraph"/>
              <w:jc w:val="both"/>
              <w:rPr>
                <w:sz w:val="23"/>
                <w:szCs w:val="23"/>
                <w:highlight w:val="yellow"/>
              </w:rPr>
            </w:pPr>
          </w:p>
        </w:tc>
        <w:tc>
          <w:tcPr>
            <w:tcW w:w="2013" w:type="dxa"/>
            <w:vMerge/>
          </w:tcPr>
          <w:p w14:paraId="7C76EE3A" w14:textId="77777777" w:rsidR="006869DA" w:rsidRPr="006869DA" w:rsidRDefault="006869DA" w:rsidP="001C628F">
            <w:pPr>
              <w:spacing w:line="240" w:lineRule="auto"/>
              <w:ind w:firstLine="34"/>
              <w:rPr>
                <w:sz w:val="23"/>
                <w:szCs w:val="23"/>
                <w:highlight w:val="yellow"/>
                <w:shd w:val="clear" w:color="auto" w:fill="FFFFFF"/>
                <w:lang w:val="ru-RU"/>
              </w:rPr>
            </w:pPr>
          </w:p>
        </w:tc>
        <w:tc>
          <w:tcPr>
            <w:tcW w:w="2126" w:type="dxa"/>
            <w:vMerge/>
          </w:tcPr>
          <w:p w14:paraId="799E1669" w14:textId="77777777" w:rsidR="006869DA" w:rsidRPr="006869DA" w:rsidRDefault="006869DA" w:rsidP="001C628F">
            <w:pPr>
              <w:pStyle w:val="TableParagraph"/>
              <w:rPr>
                <w:sz w:val="23"/>
                <w:szCs w:val="23"/>
                <w:highlight w:val="yellow"/>
              </w:rPr>
            </w:pPr>
          </w:p>
        </w:tc>
        <w:tc>
          <w:tcPr>
            <w:tcW w:w="3261" w:type="dxa"/>
          </w:tcPr>
          <w:p w14:paraId="40CEB75A" w14:textId="77777777" w:rsidR="006869DA" w:rsidRPr="006869DA" w:rsidRDefault="006869DA" w:rsidP="006869DA">
            <w:pPr>
              <w:spacing w:line="240" w:lineRule="auto"/>
              <w:ind w:firstLine="0"/>
              <w:rPr>
                <w:rFonts w:cs="Calibri"/>
                <w:bCs/>
                <w:sz w:val="23"/>
                <w:szCs w:val="23"/>
                <w:highlight w:val="yellow"/>
                <w:lang w:val="ru-RU"/>
              </w:rPr>
            </w:pPr>
            <w:r w:rsidRPr="006869DA">
              <w:rPr>
                <w:color w:val="000000"/>
                <w:sz w:val="23"/>
                <w:szCs w:val="23"/>
                <w:lang w:val="ru-RU" w:eastAsia="ru-RU"/>
              </w:rPr>
              <w:t xml:space="preserve">ПК-9.2 </w:t>
            </w:r>
            <w:r>
              <w:rPr>
                <w:color w:val="000000"/>
                <w:sz w:val="23"/>
                <w:szCs w:val="23"/>
                <w:lang w:val="ru-RU" w:eastAsia="ru-RU"/>
              </w:rPr>
              <w:t xml:space="preserve"> </w:t>
            </w:r>
            <w:r w:rsidRPr="006869DA">
              <w:rPr>
                <w:sz w:val="23"/>
                <w:szCs w:val="23"/>
                <w:lang w:val="ru-RU"/>
              </w:rPr>
              <w:t>Анализирует и оценивает экономические, организационные и управленческие особенности деятельности для разработки бизнес-моделей и работ по совершенствованию организации</w:t>
            </w:r>
          </w:p>
        </w:tc>
      </w:tr>
      <w:tr w:rsidR="006869DA" w:rsidRPr="005138A6" w14:paraId="40D0C7BE" w14:textId="77777777" w:rsidTr="00630838">
        <w:trPr>
          <w:trHeight w:val="20"/>
        </w:trPr>
        <w:tc>
          <w:tcPr>
            <w:tcW w:w="2127" w:type="dxa"/>
            <w:vMerge/>
          </w:tcPr>
          <w:p w14:paraId="6221E5FF" w14:textId="77777777" w:rsidR="006869DA" w:rsidRPr="006869DA" w:rsidRDefault="006869DA" w:rsidP="001C628F">
            <w:pPr>
              <w:pStyle w:val="TableParagraph"/>
              <w:jc w:val="both"/>
              <w:rPr>
                <w:sz w:val="23"/>
                <w:szCs w:val="23"/>
                <w:highlight w:val="yellow"/>
              </w:rPr>
            </w:pPr>
          </w:p>
        </w:tc>
        <w:tc>
          <w:tcPr>
            <w:tcW w:w="2013" w:type="dxa"/>
            <w:vMerge/>
          </w:tcPr>
          <w:p w14:paraId="4981491E" w14:textId="77777777" w:rsidR="006869DA" w:rsidRPr="006869DA" w:rsidRDefault="006869DA" w:rsidP="001C628F">
            <w:pPr>
              <w:spacing w:line="240" w:lineRule="auto"/>
              <w:ind w:firstLine="34"/>
              <w:rPr>
                <w:sz w:val="23"/>
                <w:szCs w:val="23"/>
                <w:highlight w:val="yellow"/>
                <w:shd w:val="clear" w:color="auto" w:fill="FFFFFF"/>
                <w:lang w:val="ru-RU"/>
              </w:rPr>
            </w:pPr>
          </w:p>
        </w:tc>
        <w:tc>
          <w:tcPr>
            <w:tcW w:w="2126" w:type="dxa"/>
            <w:vMerge/>
          </w:tcPr>
          <w:p w14:paraId="7FDEE9CC" w14:textId="77777777" w:rsidR="006869DA" w:rsidRPr="006869DA" w:rsidRDefault="006869DA" w:rsidP="001C628F">
            <w:pPr>
              <w:pStyle w:val="TableParagraph"/>
              <w:rPr>
                <w:sz w:val="23"/>
                <w:szCs w:val="23"/>
                <w:highlight w:val="yellow"/>
              </w:rPr>
            </w:pPr>
          </w:p>
        </w:tc>
        <w:tc>
          <w:tcPr>
            <w:tcW w:w="3261" w:type="dxa"/>
          </w:tcPr>
          <w:p w14:paraId="25BC3883" w14:textId="77777777" w:rsidR="006869DA" w:rsidRPr="006869DA" w:rsidRDefault="006869DA" w:rsidP="006869DA">
            <w:pPr>
              <w:spacing w:line="240" w:lineRule="auto"/>
              <w:ind w:firstLine="0"/>
              <w:rPr>
                <w:rFonts w:cs="Calibri"/>
                <w:bCs/>
                <w:sz w:val="23"/>
                <w:szCs w:val="23"/>
                <w:highlight w:val="yellow"/>
                <w:lang w:val="ru-RU"/>
              </w:rPr>
            </w:pPr>
            <w:r w:rsidRPr="006869DA">
              <w:rPr>
                <w:color w:val="000000"/>
                <w:sz w:val="23"/>
                <w:szCs w:val="23"/>
                <w:lang w:val="ru-RU" w:eastAsia="ru-RU"/>
              </w:rPr>
              <w:t xml:space="preserve">ПК-9.3 </w:t>
            </w:r>
            <w:r>
              <w:rPr>
                <w:color w:val="000000"/>
                <w:sz w:val="23"/>
                <w:szCs w:val="23"/>
                <w:lang w:val="ru-RU" w:eastAsia="ru-RU"/>
              </w:rPr>
              <w:t xml:space="preserve"> </w:t>
            </w:r>
            <w:r w:rsidRPr="006869DA">
              <w:rPr>
                <w:sz w:val="23"/>
                <w:szCs w:val="23"/>
                <w:lang w:val="ru-RU"/>
              </w:rPr>
              <w:t xml:space="preserve">Анализирует инвестиционный портфель с целью оценки экономических моделей управления хозяйствующим субъектом для принятия финансовых решений </w:t>
            </w:r>
          </w:p>
        </w:tc>
      </w:tr>
    </w:tbl>
    <w:p w14:paraId="248B88CF" w14:textId="77777777" w:rsidR="00C3314B" w:rsidRDefault="00C3314B" w:rsidP="00F35944">
      <w:pPr>
        <w:spacing w:line="240" w:lineRule="auto"/>
        <w:contextualSpacing/>
        <w:rPr>
          <w:sz w:val="24"/>
          <w:szCs w:val="24"/>
          <w:lang w:val="ru-RU"/>
        </w:rPr>
      </w:pPr>
    </w:p>
    <w:p w14:paraId="180C3D4D" w14:textId="77777777" w:rsidR="00747C6B" w:rsidRPr="002A60AB" w:rsidRDefault="00747C6B" w:rsidP="00F35944">
      <w:pPr>
        <w:spacing w:line="240" w:lineRule="auto"/>
        <w:contextualSpacing/>
        <w:rPr>
          <w:sz w:val="24"/>
          <w:szCs w:val="24"/>
          <w:lang w:val="ru-RU"/>
        </w:rPr>
      </w:pPr>
      <w:r w:rsidRPr="002A60AB">
        <w:rPr>
          <w:sz w:val="24"/>
          <w:szCs w:val="24"/>
          <w:lang w:val="ru-RU"/>
        </w:rPr>
        <w:t xml:space="preserve">Результаты освоения ОПОП </w:t>
      </w:r>
      <w:r w:rsidR="00623DCD">
        <w:rPr>
          <w:sz w:val="24"/>
          <w:szCs w:val="24"/>
          <w:lang w:val="ru-RU"/>
        </w:rPr>
        <w:t>магистратуры</w:t>
      </w:r>
      <w:r w:rsidRPr="002A60AB">
        <w:rPr>
          <w:sz w:val="24"/>
          <w:szCs w:val="24"/>
          <w:lang w:val="ru-RU"/>
        </w:rPr>
        <w:t xml:space="preserve"> соотнесены с установленными в программе индикаторами достижения компетенций и определяются приобретаемыми выпускником компетенциями, т.е. его способностью применять знания, умения, навыки и личные качества в соответствии с область профессиональной деятельности и сферой профе</w:t>
      </w:r>
      <w:r w:rsidR="00F64228">
        <w:rPr>
          <w:sz w:val="24"/>
          <w:szCs w:val="24"/>
          <w:lang w:val="ru-RU"/>
        </w:rPr>
        <w:t>ссиональной деятельности, а так</w:t>
      </w:r>
      <w:r w:rsidRPr="002A60AB">
        <w:rPr>
          <w:sz w:val="24"/>
          <w:szCs w:val="24"/>
          <w:lang w:val="ru-RU"/>
        </w:rPr>
        <w:t xml:space="preserve">же решать задачи профессиональной деятельности. </w:t>
      </w:r>
    </w:p>
    <w:p w14:paraId="28986D1E" w14:textId="77777777" w:rsidR="00747C6B" w:rsidRPr="002A60AB" w:rsidRDefault="00747C6B" w:rsidP="00F35944">
      <w:pPr>
        <w:spacing w:line="240" w:lineRule="auto"/>
        <w:ind w:left="-142" w:firstLine="709"/>
        <w:contextualSpacing/>
        <w:rPr>
          <w:sz w:val="24"/>
          <w:szCs w:val="24"/>
          <w:lang w:val="ru-RU"/>
        </w:rPr>
      </w:pPr>
      <w:r w:rsidRPr="002A60AB">
        <w:rPr>
          <w:sz w:val="24"/>
          <w:szCs w:val="24"/>
          <w:lang w:val="ru-RU"/>
        </w:rPr>
        <w:t>Совокупность запланированных результатов обучения по дисциплинам (модулям) и практикам обеспечивает формирование у выпускника всех компетенций, установленных ОПОП.</w:t>
      </w:r>
    </w:p>
    <w:p w14:paraId="7A9EEFF0" w14:textId="77777777" w:rsidR="00747C6B" w:rsidRPr="002A60AB" w:rsidRDefault="00747C6B" w:rsidP="00F35944">
      <w:pPr>
        <w:spacing w:line="240" w:lineRule="auto"/>
        <w:rPr>
          <w:sz w:val="24"/>
          <w:szCs w:val="24"/>
          <w:lang w:val="ru-RU"/>
        </w:rPr>
      </w:pPr>
    </w:p>
    <w:p w14:paraId="3E67B470" w14:textId="77777777" w:rsidR="00747C6B" w:rsidRPr="00F90CCF" w:rsidRDefault="00747C6B" w:rsidP="00F35944">
      <w:pPr>
        <w:spacing w:line="240" w:lineRule="auto"/>
        <w:rPr>
          <w:b/>
          <w:sz w:val="24"/>
          <w:szCs w:val="24"/>
          <w:lang w:val="ru-RU"/>
        </w:rPr>
      </w:pPr>
      <w:r w:rsidRPr="00F90CCF">
        <w:rPr>
          <w:b/>
          <w:sz w:val="24"/>
          <w:szCs w:val="24"/>
          <w:lang w:val="ru-RU"/>
        </w:rPr>
        <w:t>7. Сведения о профессорско-преподавательском составе, необходимом для реализации основной образовательной программы</w:t>
      </w:r>
    </w:p>
    <w:p w14:paraId="2B81F60B" w14:textId="77777777" w:rsidR="00F347DD" w:rsidRPr="00F347DD" w:rsidRDefault="00F347DD" w:rsidP="00CA5BEC">
      <w:pPr>
        <w:pStyle w:val="ConsPlusNormal"/>
        <w:spacing w:before="220"/>
        <w:ind w:firstLine="539"/>
        <w:jc w:val="both"/>
        <w:rPr>
          <w:sz w:val="24"/>
          <w:szCs w:val="24"/>
        </w:rPr>
      </w:pPr>
      <w:r w:rsidRPr="00F347DD">
        <w:rPr>
          <w:sz w:val="24"/>
          <w:szCs w:val="24"/>
        </w:rPr>
        <w:t>Не менее 70 процентов численности педагогических работников Организации, участвующих в реализации программы магистратуры, и лиц, привлекаемых Организацией к реализации программы магистратуры на иных условиях (исходя из количества замещаемых ставок, приведенного к целочисленным значениям), ве</w:t>
      </w:r>
      <w:r>
        <w:rPr>
          <w:sz w:val="24"/>
          <w:szCs w:val="24"/>
        </w:rPr>
        <w:t>дут</w:t>
      </w:r>
      <w:r w:rsidRPr="00F347DD">
        <w:rPr>
          <w:sz w:val="24"/>
          <w:szCs w:val="24"/>
        </w:rPr>
        <w:t xml:space="preserve"> научную, учебно-методическую и (или) практическую работу, соответствующую профилю преподаваемой дисциплины (модуля).</w:t>
      </w:r>
    </w:p>
    <w:p w14:paraId="33C8D72B" w14:textId="77777777" w:rsidR="00F347DD" w:rsidRPr="00F347DD" w:rsidRDefault="00F347DD" w:rsidP="00CA5BEC">
      <w:pPr>
        <w:pStyle w:val="ConsPlusNormal"/>
        <w:spacing w:before="220"/>
        <w:ind w:firstLine="539"/>
        <w:jc w:val="both"/>
        <w:rPr>
          <w:sz w:val="24"/>
          <w:szCs w:val="24"/>
        </w:rPr>
      </w:pPr>
      <w:r w:rsidRPr="00F347DD">
        <w:rPr>
          <w:sz w:val="24"/>
          <w:szCs w:val="24"/>
        </w:rPr>
        <w:t>Не менее 5 процентов численности педагогических работников Организации, участвующих в реализации программы магистратуры, и лиц, привлекаемых Организацией к реализации программы магистратуры на иных условиях (исходя из количества замещаемых ставок, приведенного к целочисленным значениям), явля</w:t>
      </w:r>
      <w:r w:rsidR="00150584">
        <w:rPr>
          <w:sz w:val="24"/>
          <w:szCs w:val="24"/>
        </w:rPr>
        <w:t>ю</w:t>
      </w:r>
      <w:r w:rsidRPr="00F347DD">
        <w:rPr>
          <w:sz w:val="24"/>
          <w:szCs w:val="24"/>
        </w:rPr>
        <w:t>тся руководителями и (или) работниками иных организаций, осуществляющими трудовую деятельность в профессиональной сфере, соответствующей профессиональной деятельности, к кот</w:t>
      </w:r>
      <w:r w:rsidR="00F4541E">
        <w:rPr>
          <w:sz w:val="24"/>
          <w:szCs w:val="24"/>
        </w:rPr>
        <w:t>орой готовятся выпускники (имеют</w:t>
      </w:r>
      <w:r w:rsidRPr="00F347DD">
        <w:rPr>
          <w:sz w:val="24"/>
          <w:szCs w:val="24"/>
        </w:rPr>
        <w:t xml:space="preserve"> стаж работы в данной профессиональной сфере не менее 3 лет).</w:t>
      </w:r>
    </w:p>
    <w:p w14:paraId="3AF357ED" w14:textId="77777777" w:rsidR="00F347DD" w:rsidRDefault="00F347DD" w:rsidP="00CA5BEC">
      <w:pPr>
        <w:pStyle w:val="ConsPlusNormal"/>
        <w:spacing w:before="220"/>
        <w:ind w:firstLine="540"/>
        <w:jc w:val="both"/>
        <w:rPr>
          <w:sz w:val="24"/>
          <w:szCs w:val="24"/>
        </w:rPr>
      </w:pPr>
      <w:r w:rsidRPr="00F347DD">
        <w:rPr>
          <w:sz w:val="24"/>
          <w:szCs w:val="24"/>
        </w:rPr>
        <w:t xml:space="preserve"> Не менее </w:t>
      </w:r>
      <w:r w:rsidR="00315B17">
        <w:rPr>
          <w:sz w:val="24"/>
          <w:szCs w:val="24"/>
        </w:rPr>
        <w:t>60</w:t>
      </w:r>
      <w:r w:rsidRPr="00F347DD">
        <w:rPr>
          <w:sz w:val="24"/>
          <w:szCs w:val="24"/>
        </w:rPr>
        <w:t xml:space="preserve"> процентов численности педагогических работников Организации и лиц, привлекаемых к образовательной деятельности Организации на иных условиях (исходя из количества замещаемых ставок, приведенного к целочисленным значениям), име</w:t>
      </w:r>
      <w:r w:rsidR="00150584">
        <w:rPr>
          <w:sz w:val="24"/>
          <w:szCs w:val="24"/>
        </w:rPr>
        <w:t>ют</w:t>
      </w:r>
      <w:r w:rsidRPr="00F347DD">
        <w:rPr>
          <w:sz w:val="24"/>
          <w:szCs w:val="24"/>
        </w:rPr>
        <w:t xml:space="preserve"> ученую степень (в том числе ученую степень, полученную в иностранном государстве и признаваемую в Российской Федерации) и (или) ученое звание (в том числе ученое звание, полученное в иностранном государстве и признаваемое в Российской Федерации).</w:t>
      </w:r>
    </w:p>
    <w:p w14:paraId="2480E7A1" w14:textId="77777777" w:rsidR="00D42977" w:rsidRPr="00F347DD" w:rsidRDefault="00D42977" w:rsidP="00CA5BEC">
      <w:pPr>
        <w:pStyle w:val="ConsPlusNormal"/>
        <w:spacing w:before="220"/>
        <w:ind w:firstLine="540"/>
        <w:jc w:val="both"/>
        <w:rPr>
          <w:sz w:val="24"/>
          <w:szCs w:val="24"/>
        </w:rPr>
      </w:pPr>
    </w:p>
    <w:p w14:paraId="0042DEBD" w14:textId="77777777" w:rsidR="00747C6B" w:rsidRPr="00F90CCF" w:rsidRDefault="00747C6B" w:rsidP="00F35944">
      <w:pPr>
        <w:spacing w:line="240" w:lineRule="auto"/>
        <w:rPr>
          <w:b/>
          <w:sz w:val="24"/>
          <w:szCs w:val="24"/>
          <w:lang w:val="ru-RU"/>
        </w:rPr>
      </w:pPr>
      <w:r w:rsidRPr="00F347DD">
        <w:rPr>
          <w:color w:val="FF0000"/>
          <w:sz w:val="24"/>
          <w:szCs w:val="24"/>
          <w:lang w:val="ru-RU"/>
        </w:rPr>
        <w:t xml:space="preserve"> </w:t>
      </w:r>
      <w:r w:rsidRPr="008C22AD">
        <w:rPr>
          <w:b/>
          <w:sz w:val="24"/>
          <w:szCs w:val="24"/>
          <w:lang w:val="ru-RU"/>
        </w:rPr>
        <w:t>8. Иные сведения</w:t>
      </w:r>
    </w:p>
    <w:p w14:paraId="2067A492" w14:textId="77777777" w:rsidR="00747C6B" w:rsidRPr="008C22AD" w:rsidRDefault="00747C6B" w:rsidP="00F35944">
      <w:pPr>
        <w:spacing w:line="240" w:lineRule="auto"/>
        <w:rPr>
          <w:b/>
          <w:sz w:val="24"/>
          <w:szCs w:val="24"/>
          <w:lang w:val="ru-RU"/>
        </w:rPr>
      </w:pPr>
      <w:r w:rsidRPr="008C22AD">
        <w:rPr>
          <w:b/>
          <w:sz w:val="24"/>
          <w:szCs w:val="24"/>
          <w:lang w:val="ru-RU"/>
        </w:rPr>
        <w:lastRenderedPageBreak/>
        <w:t xml:space="preserve"> </w:t>
      </w:r>
    </w:p>
    <w:p w14:paraId="43213973" w14:textId="77777777" w:rsidR="00747C6B" w:rsidRPr="00F90CCF" w:rsidRDefault="00747C6B" w:rsidP="00F35944">
      <w:pPr>
        <w:widowControl w:val="0"/>
        <w:autoSpaceDE w:val="0"/>
        <w:autoSpaceDN w:val="0"/>
        <w:adjustRightInd w:val="0"/>
        <w:spacing w:line="240" w:lineRule="auto"/>
        <w:rPr>
          <w:i/>
          <w:sz w:val="24"/>
          <w:szCs w:val="24"/>
          <w:lang w:val="ru-RU"/>
        </w:rPr>
      </w:pPr>
      <w:r w:rsidRPr="00F90CCF">
        <w:rPr>
          <w:i/>
          <w:sz w:val="24"/>
          <w:szCs w:val="24"/>
          <w:lang w:val="ru-RU"/>
        </w:rPr>
        <w:t>8.</w:t>
      </w:r>
      <w:r w:rsidR="00146B43" w:rsidRPr="00F90CCF">
        <w:rPr>
          <w:i/>
          <w:sz w:val="24"/>
          <w:szCs w:val="24"/>
          <w:lang w:val="ru-RU"/>
        </w:rPr>
        <w:t>1. Характеристика</w:t>
      </w:r>
      <w:r w:rsidRPr="00F90CCF">
        <w:rPr>
          <w:i/>
          <w:sz w:val="24"/>
          <w:szCs w:val="24"/>
          <w:lang w:val="ru-RU"/>
        </w:rPr>
        <w:t xml:space="preserve"> среды вуза, обеспечивающая развитие универсальных    компетенций выпускников.</w:t>
      </w:r>
    </w:p>
    <w:p w14:paraId="6CA5D2C8" w14:textId="06BFE180" w:rsidR="006B49EA" w:rsidRPr="00F90CCF" w:rsidRDefault="006B49EA" w:rsidP="006B49EA">
      <w:pPr>
        <w:widowControl w:val="0"/>
        <w:autoSpaceDE w:val="0"/>
        <w:autoSpaceDN w:val="0"/>
        <w:adjustRightInd w:val="0"/>
        <w:spacing w:line="240" w:lineRule="auto"/>
        <w:ind w:firstLine="567"/>
        <w:rPr>
          <w:noProof/>
          <w:sz w:val="24"/>
          <w:szCs w:val="24"/>
          <w:lang w:val="ru-RU"/>
        </w:rPr>
      </w:pPr>
      <w:r w:rsidRPr="00F90CCF">
        <w:rPr>
          <w:noProof/>
          <w:sz w:val="24"/>
          <w:szCs w:val="24"/>
          <w:lang w:val="ru-RU"/>
        </w:rPr>
        <w:t xml:space="preserve">В </w:t>
      </w:r>
      <w:r w:rsidR="00DE37F1">
        <w:rPr>
          <w:noProof/>
          <w:sz w:val="24"/>
          <w:szCs w:val="24"/>
          <w:lang w:val="ru-RU"/>
        </w:rPr>
        <w:t>ЗАУ</w:t>
      </w:r>
      <w:r w:rsidRPr="00F90CCF">
        <w:rPr>
          <w:noProof/>
          <w:sz w:val="24"/>
          <w:szCs w:val="24"/>
          <w:lang w:val="ru-RU"/>
        </w:rPr>
        <w:t xml:space="preserve"> сформирована благоприятная социокультурная среда, обеспечивающая возможность формирования компетенций выпускника, всестороннего развития личности, а также непосредственно способствующая освоению образовательной программы соответствующего направления подготовки.</w:t>
      </w:r>
    </w:p>
    <w:p w14:paraId="309432FA" w14:textId="77777777" w:rsidR="00315B17" w:rsidRDefault="00315B17" w:rsidP="00315B17">
      <w:pPr>
        <w:widowControl w:val="0"/>
        <w:autoSpaceDE w:val="0"/>
        <w:autoSpaceDN w:val="0"/>
        <w:adjustRightInd w:val="0"/>
        <w:spacing w:line="240" w:lineRule="auto"/>
        <w:ind w:firstLine="567"/>
        <w:rPr>
          <w:noProof/>
          <w:sz w:val="24"/>
          <w:szCs w:val="24"/>
          <w:lang w:val="ru-RU"/>
        </w:rPr>
      </w:pPr>
      <w:r w:rsidRPr="00C46D36">
        <w:rPr>
          <w:noProof/>
          <w:sz w:val="24"/>
          <w:szCs w:val="24"/>
          <w:lang w:val="ru-RU"/>
        </w:rPr>
        <w:t xml:space="preserve">За время обучения в основном завершается институциональное воспитание, как заключительный этап осуществляемой современным обществом системы воспитания. Основные аспекты социокультурной среды вуза отражены в концепции воспитательной работы,  необходимость разработки которой обусловлена потребностями обновления содержания воспитательной работы, упорядочения стихийной социализации учащейся молодежи, а также требованиями модернизации системы образования. </w:t>
      </w:r>
    </w:p>
    <w:p w14:paraId="40745F16" w14:textId="77777777" w:rsidR="00315B17" w:rsidRPr="00C46D36" w:rsidRDefault="00315B17" w:rsidP="00315B17">
      <w:pPr>
        <w:widowControl w:val="0"/>
        <w:autoSpaceDE w:val="0"/>
        <w:autoSpaceDN w:val="0"/>
        <w:adjustRightInd w:val="0"/>
        <w:spacing w:line="240" w:lineRule="auto"/>
        <w:ind w:firstLine="567"/>
        <w:rPr>
          <w:noProof/>
          <w:sz w:val="24"/>
          <w:szCs w:val="24"/>
          <w:lang w:val="ru-RU"/>
        </w:rPr>
      </w:pPr>
      <w:r w:rsidRPr="00C46D36">
        <w:rPr>
          <w:noProof/>
          <w:sz w:val="24"/>
          <w:szCs w:val="24"/>
          <w:lang w:val="ru-RU"/>
        </w:rPr>
        <w:t>На протяжении всего времени обучения руководство вуза, профессорско-преподавательский состав и учебно-вспомогательный персонал основное внимание уделяют таким вопросам, как подготовка профессионально и культурно ориентированной личности, обладающей мировоззренческим потенциалом, способностями к профессионализму, интеллектуальному и социальному творчеству, владеющей устойчивыми умениями и навыками выполнения профессиональных обязанностей.  Для этого в вузе созданы условия для таких направлений воспитания, как гражданско-патриотическое, профессионально-трудовое, правовое, духовно-нравственное, культурно-эстетическое, физическое, экологическое и семейно-бытовое.</w:t>
      </w:r>
    </w:p>
    <w:p w14:paraId="4B70A6A8" w14:textId="77777777" w:rsidR="00315B17" w:rsidRPr="00C46D36" w:rsidRDefault="00315B17" w:rsidP="00315B17">
      <w:pPr>
        <w:widowControl w:val="0"/>
        <w:autoSpaceDE w:val="0"/>
        <w:autoSpaceDN w:val="0"/>
        <w:adjustRightInd w:val="0"/>
        <w:spacing w:line="240" w:lineRule="auto"/>
        <w:ind w:firstLine="567"/>
        <w:rPr>
          <w:noProof/>
          <w:sz w:val="24"/>
          <w:szCs w:val="24"/>
          <w:lang w:val="ru-RU"/>
        </w:rPr>
      </w:pPr>
      <w:r w:rsidRPr="00C46D36">
        <w:rPr>
          <w:noProof/>
          <w:sz w:val="24"/>
          <w:szCs w:val="24"/>
          <w:lang w:val="ru-RU"/>
        </w:rPr>
        <w:t>В вузе созданы условия для формирования компетенций социального взаимодействия и самоорганизации. Большое внимание в вузе уделяется научным исследованиям студентов как основному источнику формирования  профессиональных компетенций продвинутого и высокого уровня. Ежегодно на базе вуза проводится студенческая научно-практическая конференция.  Студенты активно участвуют в  конкурсах различного уровня, представляя свои научные и творческие работы. Активную работу ведет студенческий научный клуб для юристов «Фемида».</w:t>
      </w:r>
      <w:r>
        <w:rPr>
          <w:noProof/>
          <w:sz w:val="24"/>
          <w:szCs w:val="24"/>
          <w:lang w:val="ru-RU"/>
        </w:rPr>
        <w:t>, психологический клуб «Есть вопрос – ищем ответ» и др.</w:t>
      </w:r>
    </w:p>
    <w:p w14:paraId="3BB668CD" w14:textId="77777777" w:rsidR="00315B17" w:rsidRPr="00C46D36" w:rsidRDefault="00315B17" w:rsidP="00315B17">
      <w:pPr>
        <w:widowControl w:val="0"/>
        <w:autoSpaceDE w:val="0"/>
        <w:autoSpaceDN w:val="0"/>
        <w:adjustRightInd w:val="0"/>
        <w:spacing w:line="240" w:lineRule="auto"/>
        <w:ind w:firstLine="567"/>
        <w:rPr>
          <w:noProof/>
          <w:sz w:val="24"/>
          <w:szCs w:val="24"/>
          <w:lang w:val="ru-RU"/>
        </w:rPr>
      </w:pPr>
      <w:r w:rsidRPr="00C46D36">
        <w:rPr>
          <w:noProof/>
          <w:sz w:val="24"/>
          <w:szCs w:val="24"/>
          <w:lang w:val="ru-RU"/>
        </w:rPr>
        <w:t xml:space="preserve">В вузе  созданы условия для  творческого развития  студентов, развита благоприятная культурная среда. В настоящее время в вузе работают: </w:t>
      </w:r>
      <w:r w:rsidRPr="00C46D36">
        <w:rPr>
          <w:bCs/>
          <w:noProof/>
          <w:sz w:val="24"/>
          <w:szCs w:val="24"/>
          <w:lang w:val="ru-RU"/>
        </w:rPr>
        <w:t>вокальная студия</w:t>
      </w:r>
      <w:r w:rsidRPr="00C46D36">
        <w:rPr>
          <w:bCs/>
          <w:iCs/>
          <w:noProof/>
          <w:sz w:val="24"/>
          <w:szCs w:val="24"/>
          <w:lang w:val="ru-RU"/>
        </w:rPr>
        <w:t xml:space="preserve">; </w:t>
      </w:r>
      <w:r w:rsidRPr="00C46D36">
        <w:rPr>
          <w:bCs/>
          <w:noProof/>
          <w:sz w:val="24"/>
          <w:szCs w:val="24"/>
          <w:lang w:val="ru-RU"/>
        </w:rPr>
        <w:t xml:space="preserve">театральная студия, языковые клубы, дискус-клуб «История искусств», мастерская «Практическая журналистика» </w:t>
      </w:r>
      <w:r w:rsidRPr="00C46D36">
        <w:rPr>
          <w:noProof/>
          <w:sz w:val="24"/>
          <w:szCs w:val="24"/>
          <w:lang w:val="ru-RU"/>
        </w:rPr>
        <w:t xml:space="preserve">. </w:t>
      </w:r>
    </w:p>
    <w:p w14:paraId="5FDF5E48" w14:textId="028472E1" w:rsidR="00315B17" w:rsidRPr="00C46D36" w:rsidRDefault="00315B17" w:rsidP="00315B17">
      <w:pPr>
        <w:widowControl w:val="0"/>
        <w:autoSpaceDE w:val="0"/>
        <w:autoSpaceDN w:val="0"/>
        <w:adjustRightInd w:val="0"/>
        <w:spacing w:line="240" w:lineRule="auto"/>
        <w:ind w:firstLine="567"/>
        <w:rPr>
          <w:noProof/>
          <w:sz w:val="24"/>
          <w:szCs w:val="24"/>
          <w:lang w:val="ru-RU"/>
        </w:rPr>
      </w:pPr>
      <w:r w:rsidRPr="00C46D36">
        <w:rPr>
          <w:noProof/>
          <w:sz w:val="24"/>
          <w:szCs w:val="24"/>
          <w:lang w:val="ru-RU"/>
        </w:rPr>
        <w:t>В вузе активно ведется работа по пропаганде здорового образа жизни.  Традиционны акции студентов и преподавателей о вреде курения, против наркомании. Активно развивается спортивная  жизнь в вузе. Традиционные ежегодные спортивные мероприятия:  спартакиада «</w:t>
      </w:r>
      <w:r w:rsidR="008300EB">
        <w:rPr>
          <w:noProof/>
          <w:sz w:val="24"/>
          <w:szCs w:val="24"/>
          <w:lang w:val="ru-RU"/>
        </w:rPr>
        <w:t>ЗАУ</w:t>
      </w:r>
      <w:r w:rsidRPr="00C46D36">
        <w:rPr>
          <w:noProof/>
          <w:sz w:val="24"/>
          <w:szCs w:val="24"/>
          <w:lang w:val="ru-RU"/>
        </w:rPr>
        <w:t xml:space="preserve"> – территория спорта», «День здоровья» и др. Для студентов работает тренажерный зал, где они имеют возможность систематически заниматься: настольным теннисом, атлетической гимнастикой, дзюдо, самбо. Помимо этого активную работу ведет спротивный клуб, где студенты имеют возможность систематически заниматься волейболом, баскетболом.</w:t>
      </w:r>
    </w:p>
    <w:p w14:paraId="1730D9E2" w14:textId="7B05EC32" w:rsidR="00315B17" w:rsidRPr="00C46D36" w:rsidRDefault="00315B17" w:rsidP="00315B17">
      <w:pPr>
        <w:widowControl w:val="0"/>
        <w:autoSpaceDE w:val="0"/>
        <w:autoSpaceDN w:val="0"/>
        <w:adjustRightInd w:val="0"/>
        <w:spacing w:line="240" w:lineRule="auto"/>
        <w:ind w:firstLine="567"/>
        <w:rPr>
          <w:noProof/>
          <w:sz w:val="24"/>
          <w:szCs w:val="24"/>
          <w:lang w:val="ru-RU"/>
        </w:rPr>
      </w:pPr>
      <w:r w:rsidRPr="00C46D36">
        <w:rPr>
          <w:noProof/>
          <w:sz w:val="24"/>
          <w:szCs w:val="24"/>
          <w:lang w:val="ru-RU"/>
        </w:rPr>
        <w:t xml:space="preserve">В вузе создана комплексная система формирования у студентов активной жизненной позиции, гражданского самосознания, толерантности, социальной активности, самоорганизации и самоуправления.  </w:t>
      </w:r>
      <w:r>
        <w:rPr>
          <w:noProof/>
          <w:sz w:val="24"/>
          <w:szCs w:val="24"/>
          <w:lang w:val="ru-RU"/>
        </w:rPr>
        <w:t xml:space="preserve">В </w:t>
      </w:r>
      <w:r w:rsidR="00DE37F1">
        <w:rPr>
          <w:noProof/>
          <w:sz w:val="24"/>
          <w:szCs w:val="24"/>
          <w:lang w:val="ru-RU"/>
        </w:rPr>
        <w:t>ЗАУ</w:t>
      </w:r>
      <w:r w:rsidRPr="00C46D36">
        <w:rPr>
          <w:noProof/>
          <w:sz w:val="24"/>
          <w:szCs w:val="24"/>
          <w:lang w:val="ru-RU"/>
        </w:rPr>
        <w:t xml:space="preserve"> созданы условия для развития социально-воспитательного компонента учебного процесса, участие обучающихся  в работе общественных организаций, спортивных и творческих клубов, научных студенческих обществ.</w:t>
      </w:r>
    </w:p>
    <w:p w14:paraId="482371E4" w14:textId="77777777" w:rsidR="00315B17" w:rsidRPr="00C46D36" w:rsidRDefault="00315B17" w:rsidP="00315B17">
      <w:pPr>
        <w:widowControl w:val="0"/>
        <w:autoSpaceDE w:val="0"/>
        <w:autoSpaceDN w:val="0"/>
        <w:adjustRightInd w:val="0"/>
        <w:spacing w:line="240" w:lineRule="auto"/>
        <w:ind w:firstLine="567"/>
        <w:rPr>
          <w:noProof/>
          <w:sz w:val="24"/>
          <w:szCs w:val="24"/>
          <w:lang w:val="ru-RU"/>
        </w:rPr>
      </w:pPr>
      <w:r w:rsidRPr="00C46D36">
        <w:rPr>
          <w:noProof/>
          <w:sz w:val="24"/>
          <w:szCs w:val="24"/>
          <w:lang w:val="ru-RU"/>
        </w:rPr>
        <w:t>Формирование и развитие компетенций выпускников осуществляется на основе  органического взаимодействия учебного и воспитательного процессов, а также в ходе реализации образовательных программ, и программ целенаправленного воспитания во внеучебное время.  При этом вовлечение обучающихся в творческую деятельность, органически связанную с её профессиональным становлением, т.е. в научно-</w:t>
      </w:r>
      <w:r w:rsidRPr="00C46D36">
        <w:rPr>
          <w:noProof/>
          <w:sz w:val="24"/>
          <w:szCs w:val="24"/>
          <w:lang w:val="ru-RU"/>
        </w:rPr>
        <w:lastRenderedPageBreak/>
        <w:t>исследовательскую, проектную работу, является одним из наиболее радикальных способов воспитания студенческой молодежи, позволяющим эффективно решать широкий спектр воспитательных задач. Совместное научное творчество ученых, преподавателей, студентов, аспирантов – самый эффективный, проверенный практикой путь развития способностей, раскрытия талантов, становления характера исследователя, воспитания инициативы, ответственности, трудолюбия, потребности и навыков постоянного самообразования в будущем.</w:t>
      </w:r>
    </w:p>
    <w:p w14:paraId="12D519EA" w14:textId="77777777" w:rsidR="00315B17" w:rsidRPr="00C46D36" w:rsidRDefault="00315B17" w:rsidP="00315B17">
      <w:pPr>
        <w:widowControl w:val="0"/>
        <w:autoSpaceDE w:val="0"/>
        <w:autoSpaceDN w:val="0"/>
        <w:adjustRightInd w:val="0"/>
        <w:spacing w:line="240" w:lineRule="auto"/>
        <w:ind w:firstLine="567"/>
        <w:rPr>
          <w:noProof/>
          <w:sz w:val="24"/>
          <w:szCs w:val="24"/>
          <w:lang w:val="ru-RU"/>
        </w:rPr>
      </w:pPr>
      <w:r w:rsidRPr="00C46D36">
        <w:rPr>
          <w:noProof/>
          <w:sz w:val="24"/>
          <w:szCs w:val="24"/>
          <w:lang w:val="ru-RU"/>
        </w:rPr>
        <w:t>Воспитательный аспект студенческого научного творчества имеет большое значение и в деле формирования личных качеств будущего специалиста. Постоянный творческий настрой, жажда знаний, обстановка напряженного научного поиска способствуют воспитанию у студентов высокой культуры мышления. Они пробуждают у них подлинную сознательность и активность в выборе и проведении определенных решений, стремление к проникновению в сущность вещей, а именно эти качества столь необходимы современному специалисту. Традиционные ежегодные культурно-творческие мероприятия университета:</w:t>
      </w:r>
      <w:r w:rsidRPr="00C46D36">
        <w:rPr>
          <w:lang w:val="ru-RU"/>
        </w:rPr>
        <w:t xml:space="preserve"> </w:t>
      </w:r>
      <w:r w:rsidRPr="00C46D36">
        <w:rPr>
          <w:noProof/>
          <w:sz w:val="24"/>
          <w:szCs w:val="24"/>
          <w:lang w:val="ru-RU"/>
        </w:rPr>
        <w:t>Посвящение первокурсников в студенты, Праздничный концерт для преподавателей (к всемирному Дню учителя), Осенний бал, Новый год, День защитника Отечества, Международный женский день, Масленица, Торжественная церемония вручения дипломов выпускникам.</w:t>
      </w:r>
    </w:p>
    <w:p w14:paraId="144FD092" w14:textId="77777777" w:rsidR="00315B17" w:rsidRPr="00C46D36" w:rsidRDefault="00315B17" w:rsidP="00315B17">
      <w:pPr>
        <w:widowControl w:val="0"/>
        <w:autoSpaceDE w:val="0"/>
        <w:autoSpaceDN w:val="0"/>
        <w:adjustRightInd w:val="0"/>
        <w:spacing w:line="240" w:lineRule="auto"/>
        <w:ind w:firstLine="567"/>
        <w:rPr>
          <w:noProof/>
          <w:sz w:val="24"/>
          <w:szCs w:val="24"/>
          <w:lang w:val="ru-RU"/>
        </w:rPr>
      </w:pPr>
      <w:r w:rsidRPr="00C46D36">
        <w:rPr>
          <w:noProof/>
          <w:sz w:val="24"/>
          <w:szCs w:val="24"/>
          <w:lang w:val="ru-RU"/>
        </w:rPr>
        <w:t>Взаимосвязь и взаимостимулирующее развитие учебно-воспитательного и научно-исследовательского процессов – объективная закономерность и вместе с тем животворная основа высшего образования, реализуемого на основе ФГОС  ВО.</w:t>
      </w:r>
    </w:p>
    <w:p w14:paraId="55012B1C" w14:textId="77777777" w:rsidR="00315B17" w:rsidRPr="00C46D36" w:rsidRDefault="00315B17" w:rsidP="00315B17">
      <w:pPr>
        <w:widowControl w:val="0"/>
        <w:autoSpaceDE w:val="0"/>
        <w:autoSpaceDN w:val="0"/>
        <w:adjustRightInd w:val="0"/>
        <w:spacing w:line="240" w:lineRule="auto"/>
        <w:ind w:firstLine="567"/>
        <w:rPr>
          <w:noProof/>
          <w:sz w:val="24"/>
          <w:szCs w:val="24"/>
          <w:lang w:val="ru-RU"/>
        </w:rPr>
      </w:pPr>
      <w:r w:rsidRPr="00C46D36">
        <w:rPr>
          <w:noProof/>
          <w:sz w:val="24"/>
          <w:szCs w:val="24"/>
          <w:lang w:val="ru-RU"/>
        </w:rPr>
        <w:t>Важное значение для гражданского становления студенческой молодежи имеет активное использование профессионально-корпоративных возможностей (традиций кафедры, вуза, отрасли, мнений и примеров жизни и деятельности авторитетных ученых, педагогов, специалистов) для формирования чувства сопричастности студентов лучшим традициям вуза, кафедры.</w:t>
      </w:r>
    </w:p>
    <w:p w14:paraId="28DFA23F" w14:textId="77777777" w:rsidR="00315B17" w:rsidRPr="00C46D36" w:rsidRDefault="00315B17" w:rsidP="00315B17">
      <w:pPr>
        <w:widowControl w:val="0"/>
        <w:autoSpaceDE w:val="0"/>
        <w:autoSpaceDN w:val="0"/>
        <w:adjustRightInd w:val="0"/>
        <w:spacing w:line="240" w:lineRule="auto"/>
        <w:ind w:firstLine="567"/>
        <w:rPr>
          <w:noProof/>
          <w:sz w:val="24"/>
          <w:szCs w:val="24"/>
          <w:lang w:val="ru-RU"/>
        </w:rPr>
      </w:pPr>
      <w:r w:rsidRPr="00C46D36">
        <w:rPr>
          <w:noProof/>
          <w:sz w:val="24"/>
          <w:szCs w:val="24"/>
          <w:lang w:val="ru-RU"/>
        </w:rPr>
        <w:t>Формирование у студентов способностей анализировать социально-значимые проблемы осуществляется с использованием методов и форм гуманистического воспитания.</w:t>
      </w:r>
    </w:p>
    <w:p w14:paraId="266012E5" w14:textId="1475B9E4" w:rsidR="00315B17" w:rsidRDefault="00315B17" w:rsidP="00315B17">
      <w:pPr>
        <w:widowControl w:val="0"/>
        <w:autoSpaceDE w:val="0"/>
        <w:autoSpaceDN w:val="0"/>
        <w:adjustRightInd w:val="0"/>
        <w:spacing w:line="240" w:lineRule="auto"/>
        <w:ind w:firstLine="567"/>
        <w:rPr>
          <w:noProof/>
          <w:sz w:val="24"/>
          <w:szCs w:val="24"/>
          <w:lang w:val="ru-RU"/>
        </w:rPr>
      </w:pPr>
      <w:r w:rsidRPr="00C46D36">
        <w:rPr>
          <w:noProof/>
          <w:sz w:val="24"/>
          <w:szCs w:val="24"/>
          <w:lang w:val="ru-RU"/>
        </w:rPr>
        <w:t>Воспитательная работа в вузе</w:t>
      </w:r>
      <w:r>
        <w:rPr>
          <w:noProof/>
          <w:sz w:val="24"/>
          <w:szCs w:val="24"/>
          <w:lang w:val="ru-RU"/>
        </w:rPr>
        <w:t xml:space="preserve"> отражена в разработанной программе воспитания, календарном плане</w:t>
      </w:r>
      <w:r w:rsidRPr="007876D4">
        <w:rPr>
          <w:sz w:val="24"/>
          <w:szCs w:val="24"/>
          <w:lang w:val="ru-RU"/>
        </w:rPr>
        <w:t xml:space="preserve"> воспитательной работы</w:t>
      </w:r>
      <w:r>
        <w:rPr>
          <w:sz w:val="24"/>
          <w:szCs w:val="24"/>
          <w:lang w:val="ru-RU"/>
        </w:rPr>
        <w:t xml:space="preserve"> </w:t>
      </w:r>
      <w:r w:rsidR="008300EB">
        <w:rPr>
          <w:sz w:val="24"/>
          <w:szCs w:val="24"/>
          <w:lang w:val="ru-RU"/>
        </w:rPr>
        <w:t>ЗАУ</w:t>
      </w:r>
      <w:r>
        <w:rPr>
          <w:noProof/>
          <w:sz w:val="24"/>
          <w:szCs w:val="24"/>
          <w:lang w:val="ru-RU"/>
        </w:rPr>
        <w:t xml:space="preserve">, являющимися составной частью ОПОП ВО, и </w:t>
      </w:r>
      <w:r w:rsidRPr="00C46D36">
        <w:rPr>
          <w:noProof/>
          <w:sz w:val="24"/>
          <w:szCs w:val="24"/>
          <w:lang w:val="ru-RU"/>
        </w:rPr>
        <w:t xml:space="preserve"> реализуется на трех уровнях управления: на уровне вуза, кафедры и других структурных подразделений университета.</w:t>
      </w:r>
    </w:p>
    <w:p w14:paraId="4EC1A405" w14:textId="77777777" w:rsidR="00315B17" w:rsidRPr="00C46D36" w:rsidRDefault="00315B17" w:rsidP="00315B17">
      <w:pPr>
        <w:widowControl w:val="0"/>
        <w:autoSpaceDE w:val="0"/>
        <w:autoSpaceDN w:val="0"/>
        <w:adjustRightInd w:val="0"/>
        <w:spacing w:line="240" w:lineRule="auto"/>
        <w:ind w:firstLine="567"/>
        <w:rPr>
          <w:noProof/>
          <w:sz w:val="24"/>
          <w:szCs w:val="24"/>
          <w:lang w:val="ru-RU"/>
        </w:rPr>
      </w:pPr>
      <w:r w:rsidRPr="00C46D36">
        <w:rPr>
          <w:noProof/>
          <w:sz w:val="24"/>
          <w:szCs w:val="24"/>
          <w:lang w:val="ru-RU"/>
        </w:rPr>
        <w:t>Стратегическими целями воспитания студенческой молодежи являются:</w:t>
      </w:r>
    </w:p>
    <w:p w14:paraId="75BE42EF" w14:textId="77777777" w:rsidR="00315B17" w:rsidRPr="00C46D36" w:rsidRDefault="00315B17" w:rsidP="00315B17">
      <w:pPr>
        <w:widowControl w:val="0"/>
        <w:numPr>
          <w:ilvl w:val="0"/>
          <w:numId w:val="5"/>
        </w:numPr>
        <w:autoSpaceDE w:val="0"/>
        <w:autoSpaceDN w:val="0"/>
        <w:adjustRightInd w:val="0"/>
        <w:spacing w:line="240" w:lineRule="auto"/>
        <w:ind w:left="0" w:firstLine="567"/>
        <w:rPr>
          <w:noProof/>
          <w:sz w:val="24"/>
          <w:szCs w:val="24"/>
          <w:lang w:val="ru-RU"/>
        </w:rPr>
      </w:pPr>
      <w:r w:rsidRPr="00C46D36">
        <w:rPr>
          <w:noProof/>
          <w:sz w:val="24"/>
          <w:szCs w:val="24"/>
          <w:lang w:val="ru-RU"/>
        </w:rPr>
        <w:t>создание условий для полноценного раскрытия духовных устремлений студентов, их творческих способностей, для формирования гражданской позиции, социально значимых ценностей, гражданских  и профессиональных качеств, ответственности за принятие решений;</w:t>
      </w:r>
    </w:p>
    <w:p w14:paraId="1F1AB2FA" w14:textId="77777777" w:rsidR="00315B17" w:rsidRPr="00C46D36" w:rsidRDefault="00315B17" w:rsidP="00315B17">
      <w:pPr>
        <w:widowControl w:val="0"/>
        <w:numPr>
          <w:ilvl w:val="0"/>
          <w:numId w:val="5"/>
        </w:numPr>
        <w:autoSpaceDE w:val="0"/>
        <w:autoSpaceDN w:val="0"/>
        <w:adjustRightInd w:val="0"/>
        <w:spacing w:line="240" w:lineRule="auto"/>
        <w:ind w:left="0" w:firstLine="567"/>
        <w:rPr>
          <w:noProof/>
          <w:sz w:val="24"/>
          <w:szCs w:val="24"/>
          <w:lang w:val="ru-RU"/>
        </w:rPr>
      </w:pPr>
      <w:r w:rsidRPr="00C46D36">
        <w:rPr>
          <w:noProof/>
          <w:sz w:val="24"/>
          <w:szCs w:val="24"/>
          <w:lang w:val="ru-RU"/>
        </w:rPr>
        <w:t>освоение студентами новых социальных навыков и ролей, развитие культуры социального поведения с учетом открытости общества и динамики общественных отношений;</w:t>
      </w:r>
    </w:p>
    <w:p w14:paraId="5E50E6E0" w14:textId="77777777" w:rsidR="00315B17" w:rsidRPr="00C46D36" w:rsidRDefault="00315B17" w:rsidP="00315B17">
      <w:pPr>
        <w:widowControl w:val="0"/>
        <w:numPr>
          <w:ilvl w:val="0"/>
          <w:numId w:val="5"/>
        </w:numPr>
        <w:autoSpaceDE w:val="0"/>
        <w:autoSpaceDN w:val="0"/>
        <w:adjustRightInd w:val="0"/>
        <w:spacing w:line="240" w:lineRule="auto"/>
        <w:ind w:left="0" w:firstLine="567"/>
        <w:rPr>
          <w:noProof/>
          <w:sz w:val="24"/>
          <w:szCs w:val="24"/>
          <w:lang w:val="ru-RU"/>
        </w:rPr>
      </w:pPr>
      <w:r w:rsidRPr="00C46D36">
        <w:rPr>
          <w:noProof/>
          <w:sz w:val="24"/>
          <w:szCs w:val="24"/>
          <w:lang w:val="ru-RU"/>
        </w:rPr>
        <w:t>создание атмосферы подлинной и постоянной заботы о студентах, их  социальной поддержке.</w:t>
      </w:r>
    </w:p>
    <w:p w14:paraId="60B61935" w14:textId="77777777" w:rsidR="00315B17" w:rsidRPr="00C46D36" w:rsidRDefault="00315B17" w:rsidP="00315B17">
      <w:pPr>
        <w:widowControl w:val="0"/>
        <w:autoSpaceDE w:val="0"/>
        <w:autoSpaceDN w:val="0"/>
        <w:adjustRightInd w:val="0"/>
        <w:spacing w:line="240" w:lineRule="auto"/>
        <w:ind w:firstLine="567"/>
        <w:rPr>
          <w:noProof/>
          <w:sz w:val="24"/>
          <w:szCs w:val="24"/>
          <w:lang w:val="ru-RU"/>
        </w:rPr>
      </w:pPr>
      <w:r w:rsidRPr="00C46D36">
        <w:rPr>
          <w:noProof/>
          <w:sz w:val="24"/>
          <w:szCs w:val="24"/>
          <w:lang w:val="ru-RU"/>
        </w:rPr>
        <w:t>Реализация намеченных целей обеспечивается в процессе решения следующих основных задач:</w:t>
      </w:r>
    </w:p>
    <w:p w14:paraId="44F1ED6E" w14:textId="77777777" w:rsidR="00315B17" w:rsidRPr="00C46D36" w:rsidRDefault="00315B17" w:rsidP="00315B17">
      <w:pPr>
        <w:widowControl w:val="0"/>
        <w:numPr>
          <w:ilvl w:val="0"/>
          <w:numId w:val="5"/>
        </w:numPr>
        <w:autoSpaceDE w:val="0"/>
        <w:autoSpaceDN w:val="0"/>
        <w:adjustRightInd w:val="0"/>
        <w:spacing w:line="240" w:lineRule="auto"/>
        <w:ind w:left="0" w:firstLine="567"/>
        <w:rPr>
          <w:noProof/>
          <w:sz w:val="24"/>
          <w:szCs w:val="24"/>
          <w:lang w:val="ru-RU"/>
        </w:rPr>
      </w:pPr>
      <w:r w:rsidRPr="00C46D36">
        <w:rPr>
          <w:noProof/>
          <w:sz w:val="24"/>
          <w:szCs w:val="24"/>
          <w:lang w:val="ru-RU"/>
        </w:rPr>
        <w:t>систематические обсуждения актуальных проблем воспитания студентов на Ученом совете института, заседаниях кафедр и собраниях Студенчсекого совета с выработкой конкретных мер по совершенствованию воспитательной работы;</w:t>
      </w:r>
    </w:p>
    <w:p w14:paraId="102E7360" w14:textId="77777777" w:rsidR="00315B17" w:rsidRPr="00C46D36" w:rsidRDefault="00315B17" w:rsidP="00315B17">
      <w:pPr>
        <w:widowControl w:val="0"/>
        <w:numPr>
          <w:ilvl w:val="0"/>
          <w:numId w:val="5"/>
        </w:numPr>
        <w:autoSpaceDE w:val="0"/>
        <w:autoSpaceDN w:val="0"/>
        <w:adjustRightInd w:val="0"/>
        <w:spacing w:line="240" w:lineRule="auto"/>
        <w:ind w:left="0" w:firstLine="567"/>
        <w:rPr>
          <w:noProof/>
          <w:sz w:val="24"/>
          <w:szCs w:val="24"/>
          <w:lang w:val="ru-RU"/>
        </w:rPr>
      </w:pPr>
      <w:r w:rsidRPr="00C46D36">
        <w:rPr>
          <w:noProof/>
          <w:sz w:val="24"/>
          <w:szCs w:val="24"/>
          <w:lang w:val="ru-RU"/>
        </w:rPr>
        <w:t>создание во всех помещениях института истинно гуманитарной воспитательной среды, которая способствует формированию положительных качеств студентов, преподавателей и всех сотрудников;</w:t>
      </w:r>
    </w:p>
    <w:p w14:paraId="610CD841" w14:textId="77777777" w:rsidR="00315B17" w:rsidRPr="00C46D36" w:rsidRDefault="00315B17" w:rsidP="00315B17">
      <w:pPr>
        <w:widowControl w:val="0"/>
        <w:numPr>
          <w:ilvl w:val="0"/>
          <w:numId w:val="5"/>
        </w:numPr>
        <w:autoSpaceDE w:val="0"/>
        <w:autoSpaceDN w:val="0"/>
        <w:adjustRightInd w:val="0"/>
        <w:spacing w:line="240" w:lineRule="auto"/>
        <w:ind w:left="0" w:firstLine="567"/>
        <w:rPr>
          <w:noProof/>
          <w:sz w:val="24"/>
          <w:szCs w:val="24"/>
          <w:lang w:val="ru-RU"/>
        </w:rPr>
      </w:pPr>
      <w:r w:rsidRPr="00C46D36">
        <w:rPr>
          <w:noProof/>
          <w:sz w:val="24"/>
          <w:szCs w:val="24"/>
          <w:lang w:val="ru-RU"/>
        </w:rPr>
        <w:t xml:space="preserve">систематическая воспитательная работу по всем направлениям воспитания: </w:t>
      </w:r>
      <w:r w:rsidRPr="00C46D36">
        <w:rPr>
          <w:noProof/>
          <w:sz w:val="24"/>
          <w:szCs w:val="24"/>
          <w:lang w:val="ru-RU"/>
        </w:rPr>
        <w:lastRenderedPageBreak/>
        <w:t>гражданскому, патриотическому, нравственному, эстетическому, трудовому, правовому, физическому, психологическому и др.;</w:t>
      </w:r>
    </w:p>
    <w:p w14:paraId="44D12029" w14:textId="77777777" w:rsidR="00315B17" w:rsidRPr="00C46D36" w:rsidRDefault="00315B17" w:rsidP="00315B17">
      <w:pPr>
        <w:pStyle w:val="a6"/>
        <w:widowControl w:val="0"/>
        <w:numPr>
          <w:ilvl w:val="0"/>
          <w:numId w:val="5"/>
        </w:numPr>
        <w:autoSpaceDE w:val="0"/>
        <w:autoSpaceDN w:val="0"/>
        <w:adjustRightInd w:val="0"/>
        <w:spacing w:line="240" w:lineRule="auto"/>
        <w:rPr>
          <w:noProof/>
          <w:szCs w:val="24"/>
        </w:rPr>
      </w:pPr>
      <w:r w:rsidRPr="00C46D36">
        <w:rPr>
          <w:noProof/>
          <w:szCs w:val="24"/>
        </w:rPr>
        <w:t>адаптация первокурсников к изменившимся условиям жизнедеятельности с целью вхождения в университетскую среду;</w:t>
      </w:r>
    </w:p>
    <w:p w14:paraId="25CBA9FA" w14:textId="77777777" w:rsidR="00315B17" w:rsidRPr="00C46D36" w:rsidRDefault="00315B17" w:rsidP="00315B17">
      <w:pPr>
        <w:widowControl w:val="0"/>
        <w:numPr>
          <w:ilvl w:val="0"/>
          <w:numId w:val="5"/>
        </w:numPr>
        <w:autoSpaceDE w:val="0"/>
        <w:autoSpaceDN w:val="0"/>
        <w:adjustRightInd w:val="0"/>
        <w:spacing w:line="240" w:lineRule="auto"/>
        <w:ind w:left="0" w:firstLine="567"/>
        <w:rPr>
          <w:noProof/>
          <w:sz w:val="24"/>
          <w:szCs w:val="24"/>
          <w:lang w:val="ru-RU"/>
        </w:rPr>
      </w:pPr>
      <w:r w:rsidRPr="00C46D36">
        <w:rPr>
          <w:noProof/>
          <w:sz w:val="24"/>
          <w:szCs w:val="24"/>
          <w:lang w:val="ru-RU"/>
        </w:rPr>
        <w:t>активизация  работы  студенческого  самоуправления;</w:t>
      </w:r>
    </w:p>
    <w:p w14:paraId="11449093" w14:textId="77777777" w:rsidR="00315B17" w:rsidRPr="00C46D36" w:rsidRDefault="00315B17" w:rsidP="00315B17">
      <w:pPr>
        <w:widowControl w:val="0"/>
        <w:numPr>
          <w:ilvl w:val="0"/>
          <w:numId w:val="5"/>
        </w:numPr>
        <w:autoSpaceDE w:val="0"/>
        <w:autoSpaceDN w:val="0"/>
        <w:adjustRightInd w:val="0"/>
        <w:spacing w:line="240" w:lineRule="auto"/>
        <w:ind w:left="0" w:firstLine="567"/>
        <w:rPr>
          <w:noProof/>
          <w:sz w:val="24"/>
          <w:szCs w:val="24"/>
          <w:lang w:val="ru-RU"/>
        </w:rPr>
      </w:pPr>
      <w:r w:rsidRPr="00C46D36">
        <w:rPr>
          <w:noProof/>
          <w:sz w:val="24"/>
          <w:szCs w:val="24"/>
          <w:lang w:val="ru-RU"/>
        </w:rPr>
        <w:t>реализация воспитательного потенциала учебной и научной работы;</w:t>
      </w:r>
    </w:p>
    <w:p w14:paraId="0E6B0616" w14:textId="77777777" w:rsidR="00315B17" w:rsidRPr="00C46D36" w:rsidRDefault="00315B17" w:rsidP="00315B17">
      <w:pPr>
        <w:widowControl w:val="0"/>
        <w:numPr>
          <w:ilvl w:val="0"/>
          <w:numId w:val="5"/>
        </w:numPr>
        <w:autoSpaceDE w:val="0"/>
        <w:autoSpaceDN w:val="0"/>
        <w:adjustRightInd w:val="0"/>
        <w:spacing w:line="240" w:lineRule="auto"/>
        <w:ind w:left="0" w:firstLine="567"/>
        <w:rPr>
          <w:noProof/>
          <w:sz w:val="24"/>
          <w:szCs w:val="24"/>
          <w:lang w:val="ru-RU"/>
        </w:rPr>
      </w:pPr>
      <w:r w:rsidRPr="00C46D36">
        <w:rPr>
          <w:noProof/>
          <w:sz w:val="24"/>
          <w:szCs w:val="24"/>
          <w:lang w:val="ru-RU"/>
        </w:rPr>
        <w:t>вовлечение в воспитательный процесс студенческой молодежи деятелей науки и культуры, искусства и религии, политики и права, работников других сфер общественной жизни;</w:t>
      </w:r>
    </w:p>
    <w:p w14:paraId="3AD533B0" w14:textId="77777777" w:rsidR="00315B17" w:rsidRPr="00C46D36" w:rsidRDefault="00315B17" w:rsidP="00315B17">
      <w:pPr>
        <w:widowControl w:val="0"/>
        <w:numPr>
          <w:ilvl w:val="0"/>
          <w:numId w:val="5"/>
        </w:numPr>
        <w:autoSpaceDE w:val="0"/>
        <w:autoSpaceDN w:val="0"/>
        <w:adjustRightInd w:val="0"/>
        <w:spacing w:line="240" w:lineRule="auto"/>
        <w:ind w:left="0" w:firstLine="567"/>
        <w:rPr>
          <w:noProof/>
          <w:sz w:val="24"/>
          <w:szCs w:val="24"/>
          <w:lang w:val="ru-RU"/>
        </w:rPr>
      </w:pPr>
      <w:r w:rsidRPr="00C46D36">
        <w:rPr>
          <w:noProof/>
          <w:sz w:val="24"/>
          <w:szCs w:val="24"/>
          <w:lang w:val="ru-RU"/>
        </w:rPr>
        <w:t>обеспечение органической взаимосвязи учебного процесса с внеучебной воспитательной деятельностью, сферами досуга и отдыхов студентов;</w:t>
      </w:r>
    </w:p>
    <w:p w14:paraId="202CBB89" w14:textId="77777777" w:rsidR="00315B17" w:rsidRPr="00C46D36" w:rsidRDefault="00315B17" w:rsidP="00315B17">
      <w:pPr>
        <w:widowControl w:val="0"/>
        <w:numPr>
          <w:ilvl w:val="0"/>
          <w:numId w:val="5"/>
        </w:numPr>
        <w:autoSpaceDE w:val="0"/>
        <w:autoSpaceDN w:val="0"/>
        <w:adjustRightInd w:val="0"/>
        <w:spacing w:line="240" w:lineRule="auto"/>
        <w:rPr>
          <w:noProof/>
          <w:sz w:val="24"/>
          <w:szCs w:val="24"/>
          <w:lang w:val="ru-RU"/>
        </w:rPr>
      </w:pPr>
      <w:r w:rsidRPr="00C46D36">
        <w:rPr>
          <w:noProof/>
          <w:sz w:val="24"/>
          <w:szCs w:val="24"/>
          <w:lang w:val="ru-RU"/>
        </w:rPr>
        <w:t>укрепление и совершенствование физического состояния, стремление к здоровому образу жизни, воспитание нетерпимого отношения к наркотикам, пьянству, антиобщественному поведению;</w:t>
      </w:r>
    </w:p>
    <w:p w14:paraId="6F232D04" w14:textId="77777777" w:rsidR="00315B17" w:rsidRPr="00C46D36" w:rsidRDefault="00315B17" w:rsidP="00315B17">
      <w:pPr>
        <w:widowControl w:val="0"/>
        <w:numPr>
          <w:ilvl w:val="0"/>
          <w:numId w:val="5"/>
        </w:numPr>
        <w:autoSpaceDE w:val="0"/>
        <w:autoSpaceDN w:val="0"/>
        <w:adjustRightInd w:val="0"/>
        <w:spacing w:line="240" w:lineRule="auto"/>
        <w:rPr>
          <w:noProof/>
          <w:sz w:val="24"/>
          <w:szCs w:val="24"/>
          <w:lang w:val="ru-RU"/>
        </w:rPr>
      </w:pPr>
      <w:r w:rsidRPr="00C46D36">
        <w:rPr>
          <w:noProof/>
          <w:sz w:val="24"/>
          <w:szCs w:val="24"/>
          <w:lang w:val="ru-RU"/>
        </w:rPr>
        <w:t>сохранение и приумножение историко-культурных и научных ценностей университета, преемственности, формирование чувства университетского корпоративизма и солидарности;</w:t>
      </w:r>
    </w:p>
    <w:p w14:paraId="3382DFC6" w14:textId="77777777" w:rsidR="00315B17" w:rsidRPr="00C46D36" w:rsidRDefault="00315B17" w:rsidP="00315B17">
      <w:pPr>
        <w:widowControl w:val="0"/>
        <w:numPr>
          <w:ilvl w:val="0"/>
          <w:numId w:val="5"/>
        </w:numPr>
        <w:autoSpaceDE w:val="0"/>
        <w:autoSpaceDN w:val="0"/>
        <w:adjustRightInd w:val="0"/>
        <w:spacing w:line="240" w:lineRule="auto"/>
        <w:ind w:left="0" w:firstLine="567"/>
        <w:rPr>
          <w:noProof/>
          <w:sz w:val="24"/>
          <w:szCs w:val="24"/>
          <w:lang w:val="ru-RU"/>
        </w:rPr>
      </w:pPr>
      <w:r w:rsidRPr="00C46D36">
        <w:rPr>
          <w:noProof/>
          <w:sz w:val="24"/>
          <w:szCs w:val="24"/>
          <w:lang w:val="ru-RU"/>
        </w:rPr>
        <w:t>обеспечение мониторинга интересов, запросов, ценностных ориентаций студентов как основы планирования учебно-воспитательной работы.</w:t>
      </w:r>
    </w:p>
    <w:p w14:paraId="3ECF895E" w14:textId="77777777" w:rsidR="00747C6B" w:rsidRPr="00F90CCF" w:rsidRDefault="00747C6B" w:rsidP="00F35944">
      <w:pPr>
        <w:widowControl w:val="0"/>
        <w:autoSpaceDE w:val="0"/>
        <w:autoSpaceDN w:val="0"/>
        <w:adjustRightInd w:val="0"/>
        <w:spacing w:line="240" w:lineRule="auto"/>
        <w:rPr>
          <w:sz w:val="24"/>
          <w:szCs w:val="24"/>
          <w:lang w:val="ru-RU"/>
        </w:rPr>
      </w:pPr>
    </w:p>
    <w:p w14:paraId="3AD5BE34" w14:textId="77777777" w:rsidR="005B3FF2" w:rsidRPr="00F90CCF" w:rsidRDefault="00747C6B" w:rsidP="005B3FF2">
      <w:pPr>
        <w:spacing w:line="240" w:lineRule="auto"/>
        <w:ind w:firstLine="567"/>
        <w:rPr>
          <w:i/>
          <w:noProof/>
          <w:sz w:val="24"/>
          <w:szCs w:val="24"/>
          <w:lang w:val="ru-RU"/>
        </w:rPr>
      </w:pPr>
      <w:r w:rsidRPr="00F90CCF">
        <w:rPr>
          <w:i/>
          <w:sz w:val="24"/>
          <w:szCs w:val="24"/>
          <w:lang w:val="ru-RU"/>
        </w:rPr>
        <w:t>8.2. Требования к материально-техническому и учебно-методическому обеспечению</w:t>
      </w:r>
      <w:r w:rsidR="005B3FF2" w:rsidRPr="00F90CCF">
        <w:rPr>
          <w:i/>
          <w:sz w:val="24"/>
          <w:szCs w:val="24"/>
          <w:lang w:val="ru-RU"/>
        </w:rPr>
        <w:t xml:space="preserve">. </w:t>
      </w:r>
    </w:p>
    <w:p w14:paraId="34EEAFAD" w14:textId="77777777" w:rsidR="00747C6B" w:rsidRPr="00F90CCF" w:rsidRDefault="00747C6B" w:rsidP="00F35944">
      <w:pPr>
        <w:widowControl w:val="0"/>
        <w:overflowPunct w:val="0"/>
        <w:autoSpaceDE w:val="0"/>
        <w:autoSpaceDN w:val="0"/>
        <w:adjustRightInd w:val="0"/>
        <w:spacing w:line="240" w:lineRule="auto"/>
        <w:rPr>
          <w:sz w:val="24"/>
          <w:szCs w:val="24"/>
          <w:lang w:val="ru-RU"/>
        </w:rPr>
      </w:pPr>
      <w:r w:rsidRPr="00F90CCF">
        <w:rPr>
          <w:sz w:val="24"/>
          <w:szCs w:val="24"/>
          <w:lang w:val="ru-RU"/>
        </w:rPr>
        <w:t xml:space="preserve">Каждый обучающийся в течение всего периода обучения обеспечен индивидуальным неограниченным доступом к электронно-библиотечной системе </w:t>
      </w:r>
      <w:proofErr w:type="spellStart"/>
      <w:r w:rsidRPr="00F90CCF">
        <w:rPr>
          <w:sz w:val="24"/>
          <w:szCs w:val="24"/>
        </w:rPr>
        <w:t>IPRbooks</w:t>
      </w:r>
      <w:proofErr w:type="spellEnd"/>
      <w:r w:rsidRPr="00F90CCF">
        <w:rPr>
          <w:sz w:val="24"/>
          <w:szCs w:val="24"/>
          <w:lang w:val="ru-RU"/>
        </w:rPr>
        <w:t xml:space="preserve">. </w:t>
      </w:r>
    </w:p>
    <w:p w14:paraId="43D65112" w14:textId="77777777" w:rsidR="00747C6B" w:rsidRPr="00F90CCF" w:rsidRDefault="00747C6B" w:rsidP="00F35944">
      <w:pPr>
        <w:widowControl w:val="0"/>
        <w:overflowPunct w:val="0"/>
        <w:autoSpaceDE w:val="0"/>
        <w:autoSpaceDN w:val="0"/>
        <w:adjustRightInd w:val="0"/>
        <w:spacing w:line="240" w:lineRule="auto"/>
        <w:rPr>
          <w:sz w:val="24"/>
          <w:szCs w:val="24"/>
          <w:lang w:val="ru-RU"/>
        </w:rPr>
      </w:pPr>
      <w:r w:rsidRPr="00F90CCF">
        <w:rPr>
          <w:sz w:val="24"/>
          <w:szCs w:val="24"/>
          <w:lang w:val="ru-RU"/>
        </w:rPr>
        <w:t>В университете функционирует электронная информационно-образовательная среда, автоматизированная система управления учебным заведением собственной разработки вуза, которая обеспечивает: доступ к учебным планам, рабочим программам дисциплин (модулей), практик, к изданиям электронных библиотечных систем и электронным образовательным ресурсам, указанным в рабочих программах; фиксацию хода образовательного процесса, результатов промежуточной аттестации и результатов освоения основной образовательной программы; проведение всех видов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 формирование электронного портфолио обучающегося, в том числе сохранение работ обучающегося, рецензий и оценок на эти работы со стороны участников образовательного процесса; взаимодействие между участниками образовательного процесса, в том числе синхронное и (или) асинхронное взаимодействие посредством сети "Интернет".</w:t>
      </w:r>
    </w:p>
    <w:p w14:paraId="0FF0F57C" w14:textId="3B68CCE1" w:rsidR="00747C6B" w:rsidRPr="00F90CCF" w:rsidRDefault="00747C6B" w:rsidP="00F35944">
      <w:pPr>
        <w:widowControl w:val="0"/>
        <w:overflowPunct w:val="0"/>
        <w:autoSpaceDE w:val="0"/>
        <w:autoSpaceDN w:val="0"/>
        <w:adjustRightInd w:val="0"/>
        <w:spacing w:line="240" w:lineRule="auto"/>
        <w:rPr>
          <w:sz w:val="24"/>
          <w:szCs w:val="24"/>
          <w:lang w:val="ru-RU"/>
        </w:rPr>
      </w:pPr>
      <w:r w:rsidRPr="00F90CCF">
        <w:rPr>
          <w:sz w:val="24"/>
          <w:szCs w:val="24"/>
          <w:lang w:val="ru-RU"/>
        </w:rPr>
        <w:t xml:space="preserve">Электронно-библиотечная система и электронная информационно-образовательная среда обеспечивает возможность </w:t>
      </w:r>
      <w:r w:rsidR="00315B17" w:rsidRPr="00F90CCF">
        <w:rPr>
          <w:sz w:val="24"/>
          <w:szCs w:val="24"/>
          <w:lang w:val="ru-RU"/>
        </w:rPr>
        <w:t>доступа</w:t>
      </w:r>
      <w:r w:rsidRPr="00F90CCF">
        <w:rPr>
          <w:sz w:val="24"/>
          <w:szCs w:val="24"/>
          <w:lang w:val="ru-RU"/>
        </w:rPr>
        <w:t xml:space="preserve"> обучающегося из любой точки, в которой имеется доступ к информационно-теле</w:t>
      </w:r>
      <w:r w:rsidR="005138A6">
        <w:rPr>
          <w:sz w:val="24"/>
          <w:szCs w:val="24"/>
          <w:lang w:val="ru-RU"/>
        </w:rPr>
        <w:t>коммуника</w:t>
      </w:r>
      <w:r w:rsidRPr="00F90CCF">
        <w:rPr>
          <w:sz w:val="24"/>
          <w:szCs w:val="24"/>
          <w:lang w:val="ru-RU"/>
        </w:rPr>
        <w:t>ционной сети "Интернет" (далее - сеть "Интернет"), как на территории организации, так и вне ее.</w:t>
      </w:r>
    </w:p>
    <w:p w14:paraId="2A0656A3" w14:textId="77777777" w:rsidR="004203AD" w:rsidRPr="004203AD" w:rsidRDefault="00747C6B" w:rsidP="004203AD">
      <w:pPr>
        <w:widowControl w:val="0"/>
        <w:autoSpaceDE w:val="0"/>
        <w:autoSpaceDN w:val="0"/>
        <w:adjustRightInd w:val="0"/>
        <w:spacing w:line="240" w:lineRule="auto"/>
        <w:ind w:firstLine="567"/>
        <w:rPr>
          <w:noProof/>
          <w:sz w:val="24"/>
          <w:szCs w:val="24"/>
          <w:lang w:val="ru-RU"/>
        </w:rPr>
      </w:pPr>
      <w:r w:rsidRPr="00F90CCF">
        <w:rPr>
          <w:sz w:val="24"/>
          <w:szCs w:val="24"/>
          <w:lang w:val="ru-RU"/>
        </w:rPr>
        <w:t xml:space="preserve">Перечень учебно-методического и информационного обеспечения по каждой дисциплине учебного плана приведен в </w:t>
      </w:r>
      <w:r w:rsidR="00561EE5" w:rsidRPr="00F90CCF">
        <w:rPr>
          <w:sz w:val="24"/>
          <w:szCs w:val="24"/>
          <w:lang w:val="ru-RU"/>
        </w:rPr>
        <w:t xml:space="preserve">соответствующей </w:t>
      </w:r>
      <w:r w:rsidRPr="00F90CCF">
        <w:rPr>
          <w:sz w:val="24"/>
          <w:szCs w:val="24"/>
          <w:lang w:val="ru-RU"/>
        </w:rPr>
        <w:t xml:space="preserve">рабочей программе. </w:t>
      </w:r>
      <w:r w:rsidR="004203AD" w:rsidRPr="004203AD">
        <w:rPr>
          <w:sz w:val="24"/>
          <w:szCs w:val="24"/>
          <w:lang w:val="ru-RU"/>
        </w:rPr>
        <w:t>Современные профессиональные базы данных и информационные справочные системы представлены в Приложении 3.</w:t>
      </w:r>
    </w:p>
    <w:p w14:paraId="503674B8" w14:textId="77777777" w:rsidR="00747C6B" w:rsidRPr="00F90CCF" w:rsidRDefault="00747C6B" w:rsidP="00F35944">
      <w:pPr>
        <w:spacing w:line="240" w:lineRule="auto"/>
        <w:rPr>
          <w:sz w:val="24"/>
          <w:szCs w:val="24"/>
          <w:lang w:val="ru-RU"/>
        </w:rPr>
      </w:pPr>
    </w:p>
    <w:p w14:paraId="542897F3" w14:textId="77777777" w:rsidR="00200262" w:rsidRPr="00F90CCF" w:rsidRDefault="00200262" w:rsidP="00200262">
      <w:pPr>
        <w:spacing w:line="240" w:lineRule="auto"/>
        <w:rPr>
          <w:sz w:val="24"/>
          <w:szCs w:val="24"/>
          <w:lang w:val="ru-RU"/>
        </w:rPr>
      </w:pPr>
    </w:p>
    <w:p w14:paraId="345A2EB4" w14:textId="77777777" w:rsidR="00200262" w:rsidRPr="00F90CCF" w:rsidRDefault="00200262" w:rsidP="00200262">
      <w:pPr>
        <w:pStyle w:val="1"/>
        <w:numPr>
          <w:ilvl w:val="0"/>
          <w:numId w:val="9"/>
        </w:numPr>
        <w:tabs>
          <w:tab w:val="left" w:pos="993"/>
        </w:tabs>
        <w:spacing w:before="0" w:line="240" w:lineRule="auto"/>
        <w:ind w:left="0" w:firstLine="709"/>
        <w:rPr>
          <w:rFonts w:ascii="Times New Roman" w:hAnsi="Times New Roman"/>
          <w:color w:val="auto"/>
          <w:sz w:val="24"/>
          <w:szCs w:val="24"/>
          <w:lang w:val="ru-RU"/>
        </w:rPr>
      </w:pPr>
      <w:bookmarkStart w:id="6" w:name="_Toc479326310"/>
      <w:bookmarkStart w:id="7" w:name="_Toc479326444"/>
      <w:bookmarkStart w:id="8" w:name="_Toc479326482"/>
      <w:bookmarkStart w:id="9" w:name="_Toc479341354"/>
      <w:r w:rsidRPr="00F90CCF">
        <w:rPr>
          <w:rFonts w:ascii="Times New Roman" w:hAnsi="Times New Roman"/>
          <w:color w:val="auto"/>
          <w:sz w:val="24"/>
          <w:szCs w:val="24"/>
          <w:lang w:val="ru-RU"/>
        </w:rPr>
        <w:t>Особенности организации образовательной деятельности для лиц с ограниченными возможностями здоровья</w:t>
      </w:r>
    </w:p>
    <w:bookmarkEnd w:id="6"/>
    <w:bookmarkEnd w:id="7"/>
    <w:bookmarkEnd w:id="8"/>
    <w:bookmarkEnd w:id="9"/>
    <w:p w14:paraId="02BE78AD" w14:textId="77777777" w:rsidR="00200262" w:rsidRPr="00F90CCF" w:rsidRDefault="00200262" w:rsidP="00200262">
      <w:pPr>
        <w:widowControl w:val="0"/>
        <w:autoSpaceDE w:val="0"/>
        <w:autoSpaceDN w:val="0"/>
        <w:adjustRightInd w:val="0"/>
        <w:spacing w:line="240" w:lineRule="auto"/>
        <w:rPr>
          <w:sz w:val="24"/>
          <w:szCs w:val="24"/>
          <w:highlight w:val="green"/>
          <w:lang w:val="ru-RU"/>
        </w:rPr>
      </w:pPr>
    </w:p>
    <w:p w14:paraId="60282AAF" w14:textId="677532D6" w:rsidR="00200262" w:rsidRPr="00F90CCF" w:rsidRDefault="008300EB" w:rsidP="00200262">
      <w:pPr>
        <w:widowControl w:val="0"/>
        <w:autoSpaceDE w:val="0"/>
        <w:autoSpaceDN w:val="0"/>
        <w:adjustRightInd w:val="0"/>
        <w:spacing w:line="240" w:lineRule="auto"/>
        <w:ind w:firstLine="567"/>
        <w:rPr>
          <w:sz w:val="24"/>
          <w:szCs w:val="24"/>
          <w:lang w:val="ru-RU"/>
        </w:rPr>
      </w:pPr>
      <w:r w:rsidRPr="008300EB">
        <w:rPr>
          <w:sz w:val="24"/>
          <w:szCs w:val="24"/>
          <w:lang w:val="ru-RU"/>
        </w:rPr>
        <w:t xml:space="preserve">  РДООВО «Заокский университета Церкви Христиан-Адвентистов Седьмого Дня»</w:t>
      </w:r>
      <w:r>
        <w:rPr>
          <w:sz w:val="24"/>
          <w:szCs w:val="24"/>
          <w:lang w:val="ru-RU"/>
        </w:rPr>
        <w:t xml:space="preserve"> </w:t>
      </w:r>
      <w:r w:rsidR="00200262" w:rsidRPr="00F90CCF">
        <w:rPr>
          <w:sz w:val="24"/>
          <w:szCs w:val="24"/>
          <w:lang w:val="ru-RU"/>
        </w:rPr>
        <w:t xml:space="preserve">исходя из приоритета общественных человеческих ценностей, поддерживая равенство прав </w:t>
      </w:r>
      <w:r w:rsidR="00200262" w:rsidRPr="00F90CCF">
        <w:rPr>
          <w:sz w:val="24"/>
          <w:szCs w:val="24"/>
          <w:lang w:val="ru-RU"/>
        </w:rPr>
        <w:lastRenderedPageBreak/>
        <w:t xml:space="preserve">всех людей на образование и равную защиту этого права, создавая развитую базу для удовлетворения специальных потребностей лиц, возможности которых получить образование ограничены их недостатком, состоянием здоровья или конкретными социальными условиями, реализует проекты, направленные на решение проблем инвалидов и лиц с ОВЗ, обучающихся в университете. </w:t>
      </w:r>
    </w:p>
    <w:p w14:paraId="7FFA715C" w14:textId="77777777" w:rsidR="00200262" w:rsidRPr="00F90CCF" w:rsidRDefault="00200262" w:rsidP="00200262">
      <w:pPr>
        <w:widowControl w:val="0"/>
        <w:autoSpaceDE w:val="0"/>
        <w:autoSpaceDN w:val="0"/>
        <w:adjustRightInd w:val="0"/>
        <w:spacing w:line="240" w:lineRule="auto"/>
        <w:ind w:firstLine="567"/>
        <w:rPr>
          <w:sz w:val="24"/>
          <w:szCs w:val="24"/>
          <w:lang w:val="ru-RU"/>
        </w:rPr>
      </w:pPr>
      <w:r w:rsidRPr="00F90CCF">
        <w:rPr>
          <w:sz w:val="24"/>
          <w:szCs w:val="24"/>
          <w:lang w:val="ru-RU"/>
        </w:rPr>
        <w:t>Университет обеспечивает непрерывность воспитания и образования, социально-бытовую адаптацию детей-инвалидов и лиц с ОВЗ и их социально-педагогическое сопровождение.</w:t>
      </w:r>
    </w:p>
    <w:p w14:paraId="45DBDBF2" w14:textId="77777777" w:rsidR="00200262" w:rsidRPr="00F90CCF" w:rsidRDefault="00200262" w:rsidP="00200262">
      <w:pPr>
        <w:widowControl w:val="0"/>
        <w:autoSpaceDE w:val="0"/>
        <w:autoSpaceDN w:val="0"/>
        <w:adjustRightInd w:val="0"/>
        <w:spacing w:line="240" w:lineRule="auto"/>
        <w:ind w:firstLine="567"/>
        <w:rPr>
          <w:sz w:val="24"/>
          <w:szCs w:val="24"/>
          <w:lang w:val="ru-RU"/>
        </w:rPr>
      </w:pPr>
      <w:r w:rsidRPr="00F90CCF">
        <w:rPr>
          <w:sz w:val="24"/>
          <w:szCs w:val="24"/>
          <w:lang w:val="ru-RU"/>
        </w:rPr>
        <w:t>В рамках системной работы по профилактике девиантного и деликвентного поведения студентов, формирования мотивации и моделей здорового образа жизни осуществляешься социальная поддержка детей-сирот, детей оставшихся без попечения родителей, лиц из числа детей сирот и детей, оставшихся без попечения родителей.</w:t>
      </w:r>
    </w:p>
    <w:p w14:paraId="1E91A0C4" w14:textId="77777777" w:rsidR="00200262" w:rsidRPr="00F90CCF" w:rsidRDefault="00200262" w:rsidP="00200262">
      <w:pPr>
        <w:widowControl w:val="0"/>
        <w:autoSpaceDE w:val="0"/>
        <w:autoSpaceDN w:val="0"/>
        <w:adjustRightInd w:val="0"/>
        <w:spacing w:line="240" w:lineRule="auto"/>
        <w:ind w:firstLine="567"/>
        <w:rPr>
          <w:sz w:val="24"/>
          <w:szCs w:val="24"/>
          <w:lang w:val="ru-RU"/>
        </w:rPr>
      </w:pPr>
      <w:r w:rsidRPr="00F90CCF">
        <w:rPr>
          <w:sz w:val="24"/>
          <w:szCs w:val="24"/>
          <w:lang w:val="ru-RU"/>
        </w:rPr>
        <w:t>В университете организована работа по психолого-педагогическому сопровождению процессов личностного и профессионального самоопределения обучающихся, в том числе лиц с инвалидностью.</w:t>
      </w:r>
    </w:p>
    <w:p w14:paraId="53D14E7A" w14:textId="77777777" w:rsidR="00200262" w:rsidRPr="00F90CCF" w:rsidRDefault="00200262" w:rsidP="00200262">
      <w:pPr>
        <w:widowControl w:val="0"/>
        <w:autoSpaceDE w:val="0"/>
        <w:autoSpaceDN w:val="0"/>
        <w:adjustRightInd w:val="0"/>
        <w:spacing w:line="240" w:lineRule="auto"/>
        <w:ind w:firstLine="567"/>
        <w:rPr>
          <w:sz w:val="24"/>
          <w:szCs w:val="24"/>
          <w:lang w:val="ru-RU"/>
        </w:rPr>
      </w:pPr>
      <w:r w:rsidRPr="00F90CCF">
        <w:rPr>
          <w:sz w:val="24"/>
          <w:szCs w:val="24"/>
          <w:lang w:val="ru-RU"/>
        </w:rPr>
        <w:t xml:space="preserve">Студентам оказывается помощь в приобретении навыков, необходимых для формирования устойчивой мотивации на здоровый образ жизни, формируется база данных о состоянии здоровья, психофизиологических особенностях и резервных возможностях организма с целью формирования индивидуальных и коллективных программ оздоровления.  </w:t>
      </w:r>
    </w:p>
    <w:p w14:paraId="1FBC7EE8" w14:textId="77777777" w:rsidR="00200262" w:rsidRDefault="00200262" w:rsidP="00200262">
      <w:pPr>
        <w:pStyle w:val="a6"/>
        <w:spacing w:line="240" w:lineRule="auto"/>
        <w:ind w:left="0" w:firstLine="567"/>
        <w:rPr>
          <w:noProof/>
          <w:szCs w:val="24"/>
        </w:rPr>
      </w:pPr>
    </w:p>
    <w:sectPr w:rsidR="00200262" w:rsidSect="00DF7BDF">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A1F5B" w14:textId="77777777" w:rsidR="007A7056" w:rsidRDefault="007A7056" w:rsidP="006A4F31">
      <w:pPr>
        <w:spacing w:line="240" w:lineRule="auto"/>
      </w:pPr>
      <w:r>
        <w:separator/>
      </w:r>
    </w:p>
  </w:endnote>
  <w:endnote w:type="continuationSeparator" w:id="0">
    <w:p w14:paraId="6420287E" w14:textId="77777777" w:rsidR="007A7056" w:rsidRDefault="007A7056" w:rsidP="006A4F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7C2D4" w14:textId="77777777" w:rsidR="00E62470" w:rsidRDefault="00E62470" w:rsidP="009F7DD7">
    <w:pPr>
      <w:pStyle w:val="aff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BC618" w14:textId="77777777" w:rsidR="007A7056" w:rsidRDefault="007A7056" w:rsidP="006A4F31">
      <w:pPr>
        <w:spacing w:line="240" w:lineRule="auto"/>
      </w:pPr>
      <w:r>
        <w:separator/>
      </w:r>
    </w:p>
  </w:footnote>
  <w:footnote w:type="continuationSeparator" w:id="0">
    <w:p w14:paraId="6738C57F" w14:textId="77777777" w:rsidR="007A7056" w:rsidRDefault="007A7056" w:rsidP="006A4F3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63B7C" w14:textId="77777777" w:rsidR="00E62470" w:rsidRDefault="00E62470">
    <w:pPr>
      <w:pStyle w:val="afb"/>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922D0"/>
    <w:multiLevelType w:val="hybridMultilevel"/>
    <w:tmpl w:val="5EBE2006"/>
    <w:lvl w:ilvl="0" w:tplc="25D6FC84">
      <w:start w:val="1"/>
      <w:numFmt w:val="bullet"/>
      <w:pStyle w:val="a"/>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F506AD"/>
    <w:multiLevelType w:val="hybridMultilevel"/>
    <w:tmpl w:val="A606C6C2"/>
    <w:lvl w:ilvl="0" w:tplc="944EE0B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9BD136C"/>
    <w:multiLevelType w:val="hybridMultilevel"/>
    <w:tmpl w:val="5CB6319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7A2447"/>
    <w:multiLevelType w:val="hybridMultilevel"/>
    <w:tmpl w:val="0D782036"/>
    <w:lvl w:ilvl="0" w:tplc="419EC61E">
      <w:start w:val="1"/>
      <w:numFmt w:val="bullet"/>
      <w:pStyle w:val="a0"/>
      <w:lvlText w:val=""/>
      <w:lvlJc w:val="left"/>
      <w:pPr>
        <w:tabs>
          <w:tab w:val="num" w:pos="644"/>
        </w:tabs>
        <w:ind w:left="644" w:hanging="360"/>
      </w:pPr>
      <w:rPr>
        <w:rFonts w:ascii="Symbol" w:hAnsi="Symbol" w:hint="default"/>
        <w:color w:val="000000"/>
        <w:sz w:val="16"/>
        <w:effect w:val="none"/>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DE01C26"/>
    <w:multiLevelType w:val="hybridMultilevel"/>
    <w:tmpl w:val="1362D592"/>
    <w:lvl w:ilvl="0" w:tplc="AC0CC17C">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3741796"/>
    <w:multiLevelType w:val="hybridMultilevel"/>
    <w:tmpl w:val="6B58ACDC"/>
    <w:lvl w:ilvl="0" w:tplc="A1469CC2">
      <w:start w:val="6"/>
      <w:numFmt w:val="decimalZero"/>
      <w:lvlText w:val="%1"/>
      <w:lvlJc w:val="left"/>
      <w:pPr>
        <w:ind w:left="660" w:hanging="360"/>
      </w:pPr>
      <w:rPr>
        <w:rFonts w:hint="default"/>
        <w:b/>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15:restartNumberingAfterBreak="0">
    <w:nsid w:val="396D4DB8"/>
    <w:multiLevelType w:val="hybridMultilevel"/>
    <w:tmpl w:val="8B18B18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6BE3BAF"/>
    <w:multiLevelType w:val="hybridMultilevel"/>
    <w:tmpl w:val="8E3AD5B6"/>
    <w:lvl w:ilvl="0" w:tplc="25A81970">
      <w:start w:val="1"/>
      <w:numFmt w:val="decimal"/>
      <w:lvlText w:val="%1."/>
      <w:lvlJc w:val="left"/>
      <w:pPr>
        <w:ind w:left="720" w:hanging="360"/>
      </w:pPr>
      <w:rPr>
        <w:rFonts w:ascii="Times New Roman" w:eastAsia="Trebuchet MS"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B025FAF"/>
    <w:multiLevelType w:val="hybridMultilevel"/>
    <w:tmpl w:val="16482262"/>
    <w:lvl w:ilvl="0" w:tplc="0419000F">
      <w:start w:val="9"/>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15:restartNumberingAfterBreak="0">
    <w:nsid w:val="610369E7"/>
    <w:multiLevelType w:val="hybridMultilevel"/>
    <w:tmpl w:val="30EE9884"/>
    <w:lvl w:ilvl="0" w:tplc="944EE0B8">
      <w:numFmt w:val="bullet"/>
      <w:lvlText w:val="–"/>
      <w:lvlJc w:val="left"/>
      <w:pPr>
        <w:ind w:left="1712" w:hanging="360"/>
      </w:pPr>
      <w:rPr>
        <w:rFonts w:ascii="Times New Roman" w:eastAsia="Times New Roman" w:hAnsi="Times New Roman"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10" w15:restartNumberingAfterBreak="0">
    <w:nsid w:val="64E27898"/>
    <w:multiLevelType w:val="hybridMultilevel"/>
    <w:tmpl w:val="51160ADE"/>
    <w:lvl w:ilvl="0" w:tplc="00004E45">
      <w:start w:val="1"/>
      <w:numFmt w:val="bullet"/>
      <w:lvlText w:val="−"/>
      <w:lvlJc w:val="left"/>
      <w:pPr>
        <w:ind w:left="720" w:hanging="360"/>
      </w:p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5203DD1"/>
    <w:multiLevelType w:val="hybridMultilevel"/>
    <w:tmpl w:val="28FCD0B6"/>
    <w:lvl w:ilvl="0" w:tplc="00000099">
      <w:start w:val="1"/>
      <w:numFmt w:val="bullet"/>
      <w:lvlText w:val="-"/>
      <w:lvlJc w:val="left"/>
      <w:pPr>
        <w:ind w:left="1080" w:hanging="360"/>
      </w:pPr>
    </w:lvl>
    <w:lvl w:ilvl="1" w:tplc="04190003">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6DEC3EC1"/>
    <w:multiLevelType w:val="hybridMultilevel"/>
    <w:tmpl w:val="6BE6B29C"/>
    <w:lvl w:ilvl="0" w:tplc="1A602E20">
      <w:start w:val="1"/>
      <w:numFmt w:val="bullet"/>
      <w:pStyle w:val="a1"/>
      <w:lvlText w:val=""/>
      <w:lvlJc w:val="left"/>
      <w:pPr>
        <w:tabs>
          <w:tab w:val="num" w:pos="720"/>
        </w:tabs>
        <w:ind w:firstLine="425"/>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13" w15:restartNumberingAfterBreak="0">
    <w:nsid w:val="754D5514"/>
    <w:multiLevelType w:val="multilevel"/>
    <w:tmpl w:val="5A0AB750"/>
    <w:lvl w:ilvl="0">
      <w:start w:val="1"/>
      <w:numFmt w:val="decimal"/>
      <w:lvlText w:val="%1."/>
      <w:lvlJc w:val="left"/>
      <w:pPr>
        <w:ind w:left="525" w:hanging="525"/>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num w:numId="1">
    <w:abstractNumId w:val="13"/>
  </w:num>
  <w:num w:numId="2">
    <w:abstractNumId w:val="11"/>
  </w:num>
  <w:num w:numId="3">
    <w:abstractNumId w:val="3"/>
  </w:num>
  <w:num w:numId="4">
    <w:abstractNumId w:val="12"/>
  </w:num>
  <w:num w:numId="5">
    <w:abstractNumId w:val="10"/>
  </w:num>
  <w:num w:numId="6">
    <w:abstractNumId w:val="0"/>
  </w:num>
  <w:num w:numId="7">
    <w:abstractNumId w:val="5"/>
  </w:num>
  <w:num w:numId="8">
    <w:abstractNumId w:val="2"/>
  </w:num>
  <w:num w:numId="9">
    <w:abstractNumId w:val="8"/>
  </w:num>
  <w:num w:numId="10">
    <w:abstractNumId w:val="1"/>
  </w:num>
  <w:num w:numId="11">
    <w:abstractNumId w:val="4"/>
  </w:num>
  <w:num w:numId="12">
    <w:abstractNumId w:val="9"/>
  </w:num>
  <w:num w:numId="13">
    <w:abstractNumId w:val="6"/>
  </w:num>
  <w:num w:numId="14">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defaultTabStop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CE6"/>
    <w:rsid w:val="00011247"/>
    <w:rsid w:val="00023376"/>
    <w:rsid w:val="00026A1A"/>
    <w:rsid w:val="00036874"/>
    <w:rsid w:val="00050BFC"/>
    <w:rsid w:val="00072D37"/>
    <w:rsid w:val="00074124"/>
    <w:rsid w:val="000755CE"/>
    <w:rsid w:val="000756B0"/>
    <w:rsid w:val="00075A9E"/>
    <w:rsid w:val="00086192"/>
    <w:rsid w:val="0009660F"/>
    <w:rsid w:val="000B0114"/>
    <w:rsid w:val="000B7141"/>
    <w:rsid w:val="000B756F"/>
    <w:rsid w:val="000C12FD"/>
    <w:rsid w:val="000D0AEC"/>
    <w:rsid w:val="000D21CC"/>
    <w:rsid w:val="000E2A4D"/>
    <w:rsid w:val="000E42D3"/>
    <w:rsid w:val="000E5163"/>
    <w:rsid w:val="00100EC1"/>
    <w:rsid w:val="0010215A"/>
    <w:rsid w:val="001045B1"/>
    <w:rsid w:val="001176BB"/>
    <w:rsid w:val="0013594E"/>
    <w:rsid w:val="001458DE"/>
    <w:rsid w:val="00146B43"/>
    <w:rsid w:val="00150584"/>
    <w:rsid w:val="0015443B"/>
    <w:rsid w:val="00160EA9"/>
    <w:rsid w:val="00162205"/>
    <w:rsid w:val="001644F5"/>
    <w:rsid w:val="00166333"/>
    <w:rsid w:val="00167545"/>
    <w:rsid w:val="001717A0"/>
    <w:rsid w:val="00174FA0"/>
    <w:rsid w:val="00186193"/>
    <w:rsid w:val="001A491B"/>
    <w:rsid w:val="001A641E"/>
    <w:rsid w:val="001A7752"/>
    <w:rsid w:val="001B20BF"/>
    <w:rsid w:val="001B4905"/>
    <w:rsid w:val="001C628F"/>
    <w:rsid w:val="001C6303"/>
    <w:rsid w:val="001D64BB"/>
    <w:rsid w:val="001E3D96"/>
    <w:rsid w:val="001F139A"/>
    <w:rsid w:val="001F6F48"/>
    <w:rsid w:val="00200262"/>
    <w:rsid w:val="00203F0D"/>
    <w:rsid w:val="00204516"/>
    <w:rsid w:val="002152E1"/>
    <w:rsid w:val="00215E81"/>
    <w:rsid w:val="0022152A"/>
    <w:rsid w:val="00221933"/>
    <w:rsid w:val="00224794"/>
    <w:rsid w:val="002263A9"/>
    <w:rsid w:val="00232C85"/>
    <w:rsid w:val="00240A9E"/>
    <w:rsid w:val="00246508"/>
    <w:rsid w:val="00246CDD"/>
    <w:rsid w:val="00255769"/>
    <w:rsid w:val="00260C3D"/>
    <w:rsid w:val="0026128B"/>
    <w:rsid w:val="002615FC"/>
    <w:rsid w:val="002664D2"/>
    <w:rsid w:val="00270A4F"/>
    <w:rsid w:val="002710A9"/>
    <w:rsid w:val="00283744"/>
    <w:rsid w:val="002856CB"/>
    <w:rsid w:val="00293AC3"/>
    <w:rsid w:val="002A60AB"/>
    <w:rsid w:val="002A7049"/>
    <w:rsid w:val="002A71BA"/>
    <w:rsid w:val="002A71F3"/>
    <w:rsid w:val="002B05D9"/>
    <w:rsid w:val="002B112F"/>
    <w:rsid w:val="002B1C21"/>
    <w:rsid w:val="002B1D3D"/>
    <w:rsid w:val="002B6A27"/>
    <w:rsid w:val="002C337D"/>
    <w:rsid w:val="002C49F7"/>
    <w:rsid w:val="002C5427"/>
    <w:rsid w:val="002E26C3"/>
    <w:rsid w:val="002E34EC"/>
    <w:rsid w:val="002E79E3"/>
    <w:rsid w:val="003000BE"/>
    <w:rsid w:val="0030227D"/>
    <w:rsid w:val="00306FE9"/>
    <w:rsid w:val="003110A6"/>
    <w:rsid w:val="00312747"/>
    <w:rsid w:val="00315B17"/>
    <w:rsid w:val="00316A9C"/>
    <w:rsid w:val="0032539F"/>
    <w:rsid w:val="00327358"/>
    <w:rsid w:val="00331CE6"/>
    <w:rsid w:val="003462BC"/>
    <w:rsid w:val="00351564"/>
    <w:rsid w:val="00351F7C"/>
    <w:rsid w:val="003560C7"/>
    <w:rsid w:val="00374D37"/>
    <w:rsid w:val="0037502D"/>
    <w:rsid w:val="00383D67"/>
    <w:rsid w:val="003965DA"/>
    <w:rsid w:val="003B0EF5"/>
    <w:rsid w:val="003B5065"/>
    <w:rsid w:val="003C2005"/>
    <w:rsid w:val="003C29F8"/>
    <w:rsid w:val="003C502A"/>
    <w:rsid w:val="003C7E41"/>
    <w:rsid w:val="003D02AE"/>
    <w:rsid w:val="003E2A8D"/>
    <w:rsid w:val="003E721C"/>
    <w:rsid w:val="003F5D8E"/>
    <w:rsid w:val="003F6248"/>
    <w:rsid w:val="003F78BD"/>
    <w:rsid w:val="004020BF"/>
    <w:rsid w:val="00412D5B"/>
    <w:rsid w:val="00414F54"/>
    <w:rsid w:val="0041583D"/>
    <w:rsid w:val="004203AD"/>
    <w:rsid w:val="004233FD"/>
    <w:rsid w:val="004252B5"/>
    <w:rsid w:val="00436475"/>
    <w:rsid w:val="004420E3"/>
    <w:rsid w:val="0045161B"/>
    <w:rsid w:val="00452918"/>
    <w:rsid w:val="00455FC9"/>
    <w:rsid w:val="00464399"/>
    <w:rsid w:val="00467691"/>
    <w:rsid w:val="00483A60"/>
    <w:rsid w:val="00494B1C"/>
    <w:rsid w:val="004976FF"/>
    <w:rsid w:val="004A16D7"/>
    <w:rsid w:val="004A41D3"/>
    <w:rsid w:val="004A4DF4"/>
    <w:rsid w:val="004A4EF2"/>
    <w:rsid w:val="004A6408"/>
    <w:rsid w:val="004B22BE"/>
    <w:rsid w:val="004C2478"/>
    <w:rsid w:val="004C3FD9"/>
    <w:rsid w:val="004C53E3"/>
    <w:rsid w:val="004C62C8"/>
    <w:rsid w:val="004D258E"/>
    <w:rsid w:val="004D6E26"/>
    <w:rsid w:val="004D6F41"/>
    <w:rsid w:val="004F1AD6"/>
    <w:rsid w:val="004F5598"/>
    <w:rsid w:val="00500431"/>
    <w:rsid w:val="0050270D"/>
    <w:rsid w:val="005138A6"/>
    <w:rsid w:val="00513CAC"/>
    <w:rsid w:val="00515204"/>
    <w:rsid w:val="00515C9A"/>
    <w:rsid w:val="00517BC4"/>
    <w:rsid w:val="0052312A"/>
    <w:rsid w:val="0053605D"/>
    <w:rsid w:val="00542BDC"/>
    <w:rsid w:val="0054350D"/>
    <w:rsid w:val="005440D4"/>
    <w:rsid w:val="00545B50"/>
    <w:rsid w:val="005529E5"/>
    <w:rsid w:val="00554BFF"/>
    <w:rsid w:val="005550AF"/>
    <w:rsid w:val="00555C2E"/>
    <w:rsid w:val="0055795F"/>
    <w:rsid w:val="00561EE5"/>
    <w:rsid w:val="00565B98"/>
    <w:rsid w:val="00573A40"/>
    <w:rsid w:val="00573D29"/>
    <w:rsid w:val="005804B2"/>
    <w:rsid w:val="005A09B4"/>
    <w:rsid w:val="005A2827"/>
    <w:rsid w:val="005A33ED"/>
    <w:rsid w:val="005A36E3"/>
    <w:rsid w:val="005A46F1"/>
    <w:rsid w:val="005B015E"/>
    <w:rsid w:val="005B3FF2"/>
    <w:rsid w:val="005C3DE3"/>
    <w:rsid w:val="005D1F6E"/>
    <w:rsid w:val="005E4513"/>
    <w:rsid w:val="005F66ED"/>
    <w:rsid w:val="005F6D61"/>
    <w:rsid w:val="00604864"/>
    <w:rsid w:val="00610B8E"/>
    <w:rsid w:val="0061436A"/>
    <w:rsid w:val="00623DCD"/>
    <w:rsid w:val="00630838"/>
    <w:rsid w:val="006337D0"/>
    <w:rsid w:val="006373AA"/>
    <w:rsid w:val="00641F27"/>
    <w:rsid w:val="006423E2"/>
    <w:rsid w:val="006442C9"/>
    <w:rsid w:val="00646B40"/>
    <w:rsid w:val="0065180B"/>
    <w:rsid w:val="0066553D"/>
    <w:rsid w:val="006667C5"/>
    <w:rsid w:val="00672F84"/>
    <w:rsid w:val="00675ECA"/>
    <w:rsid w:val="0067788B"/>
    <w:rsid w:val="006869DA"/>
    <w:rsid w:val="0069412A"/>
    <w:rsid w:val="006963E3"/>
    <w:rsid w:val="0069676B"/>
    <w:rsid w:val="00697C24"/>
    <w:rsid w:val="006A4F31"/>
    <w:rsid w:val="006B49EA"/>
    <w:rsid w:val="006C0F53"/>
    <w:rsid w:val="006C2C24"/>
    <w:rsid w:val="006D5954"/>
    <w:rsid w:val="006E25C3"/>
    <w:rsid w:val="006F2BA2"/>
    <w:rsid w:val="006F7D87"/>
    <w:rsid w:val="00702B26"/>
    <w:rsid w:val="00702C3E"/>
    <w:rsid w:val="007062BC"/>
    <w:rsid w:val="007067AF"/>
    <w:rsid w:val="0071018F"/>
    <w:rsid w:val="00717369"/>
    <w:rsid w:val="00725CB4"/>
    <w:rsid w:val="00745DC7"/>
    <w:rsid w:val="0074647B"/>
    <w:rsid w:val="00747C6B"/>
    <w:rsid w:val="00750BD9"/>
    <w:rsid w:val="00764140"/>
    <w:rsid w:val="007658AA"/>
    <w:rsid w:val="007671EC"/>
    <w:rsid w:val="00767678"/>
    <w:rsid w:val="00786970"/>
    <w:rsid w:val="007876D4"/>
    <w:rsid w:val="007905F7"/>
    <w:rsid w:val="0079591A"/>
    <w:rsid w:val="007A17C8"/>
    <w:rsid w:val="007A4E71"/>
    <w:rsid w:val="007A57F9"/>
    <w:rsid w:val="007A7056"/>
    <w:rsid w:val="007A77C9"/>
    <w:rsid w:val="007B14AE"/>
    <w:rsid w:val="007B2FA2"/>
    <w:rsid w:val="007C4C99"/>
    <w:rsid w:val="007C4D1A"/>
    <w:rsid w:val="007E4996"/>
    <w:rsid w:val="007F50A0"/>
    <w:rsid w:val="00800A89"/>
    <w:rsid w:val="00801B56"/>
    <w:rsid w:val="00811BD1"/>
    <w:rsid w:val="0081241A"/>
    <w:rsid w:val="0082457F"/>
    <w:rsid w:val="00824959"/>
    <w:rsid w:val="008300EB"/>
    <w:rsid w:val="00831E3C"/>
    <w:rsid w:val="00846444"/>
    <w:rsid w:val="00861A9B"/>
    <w:rsid w:val="0086738C"/>
    <w:rsid w:val="00876A4E"/>
    <w:rsid w:val="008A6C4A"/>
    <w:rsid w:val="008B4E4A"/>
    <w:rsid w:val="008B57A2"/>
    <w:rsid w:val="008C22AD"/>
    <w:rsid w:val="008C5416"/>
    <w:rsid w:val="008D51B8"/>
    <w:rsid w:val="008E07FA"/>
    <w:rsid w:val="008E62C3"/>
    <w:rsid w:val="00900523"/>
    <w:rsid w:val="009205D9"/>
    <w:rsid w:val="00932FC1"/>
    <w:rsid w:val="00934EFD"/>
    <w:rsid w:val="009506A3"/>
    <w:rsid w:val="00956FF5"/>
    <w:rsid w:val="00967105"/>
    <w:rsid w:val="00987044"/>
    <w:rsid w:val="0099160D"/>
    <w:rsid w:val="009A028B"/>
    <w:rsid w:val="009B16D1"/>
    <w:rsid w:val="009B3BAE"/>
    <w:rsid w:val="009B541E"/>
    <w:rsid w:val="009C0084"/>
    <w:rsid w:val="009C51EC"/>
    <w:rsid w:val="009C5A3C"/>
    <w:rsid w:val="009D7AF4"/>
    <w:rsid w:val="009E10BB"/>
    <w:rsid w:val="009E18AE"/>
    <w:rsid w:val="009E23AF"/>
    <w:rsid w:val="009E4C6D"/>
    <w:rsid w:val="009F479E"/>
    <w:rsid w:val="009F4923"/>
    <w:rsid w:val="009F75C0"/>
    <w:rsid w:val="009F7DD7"/>
    <w:rsid w:val="00A0684A"/>
    <w:rsid w:val="00A2119F"/>
    <w:rsid w:val="00A23106"/>
    <w:rsid w:val="00A31DFD"/>
    <w:rsid w:val="00A41475"/>
    <w:rsid w:val="00A4341F"/>
    <w:rsid w:val="00A5523B"/>
    <w:rsid w:val="00A63C1D"/>
    <w:rsid w:val="00A64955"/>
    <w:rsid w:val="00A76266"/>
    <w:rsid w:val="00A8306D"/>
    <w:rsid w:val="00A8547D"/>
    <w:rsid w:val="00A85AEC"/>
    <w:rsid w:val="00A90C07"/>
    <w:rsid w:val="00A94616"/>
    <w:rsid w:val="00AA484D"/>
    <w:rsid w:val="00AB3CB3"/>
    <w:rsid w:val="00AC36BF"/>
    <w:rsid w:val="00AC4D67"/>
    <w:rsid w:val="00AC7FD1"/>
    <w:rsid w:val="00AD5DCC"/>
    <w:rsid w:val="00AE3F5B"/>
    <w:rsid w:val="00AF2225"/>
    <w:rsid w:val="00AF5C95"/>
    <w:rsid w:val="00AF6A03"/>
    <w:rsid w:val="00AF6C4B"/>
    <w:rsid w:val="00B103C0"/>
    <w:rsid w:val="00B21E80"/>
    <w:rsid w:val="00B34590"/>
    <w:rsid w:val="00B36CD1"/>
    <w:rsid w:val="00B64138"/>
    <w:rsid w:val="00B6457F"/>
    <w:rsid w:val="00B648B2"/>
    <w:rsid w:val="00B80096"/>
    <w:rsid w:val="00B80986"/>
    <w:rsid w:val="00B835A9"/>
    <w:rsid w:val="00B9090A"/>
    <w:rsid w:val="00B93A65"/>
    <w:rsid w:val="00B93EA8"/>
    <w:rsid w:val="00BA772C"/>
    <w:rsid w:val="00BB390F"/>
    <w:rsid w:val="00BC24A1"/>
    <w:rsid w:val="00BC3373"/>
    <w:rsid w:val="00BC474F"/>
    <w:rsid w:val="00BC56CE"/>
    <w:rsid w:val="00BC59A7"/>
    <w:rsid w:val="00BD008D"/>
    <w:rsid w:val="00BD256F"/>
    <w:rsid w:val="00BE7FAC"/>
    <w:rsid w:val="00BF249C"/>
    <w:rsid w:val="00BF5224"/>
    <w:rsid w:val="00BF679F"/>
    <w:rsid w:val="00BF6BA5"/>
    <w:rsid w:val="00C02D3D"/>
    <w:rsid w:val="00C03604"/>
    <w:rsid w:val="00C0659B"/>
    <w:rsid w:val="00C0730C"/>
    <w:rsid w:val="00C12479"/>
    <w:rsid w:val="00C2173D"/>
    <w:rsid w:val="00C305EB"/>
    <w:rsid w:val="00C3314B"/>
    <w:rsid w:val="00C33CFE"/>
    <w:rsid w:val="00C363E8"/>
    <w:rsid w:val="00C3646D"/>
    <w:rsid w:val="00C368A3"/>
    <w:rsid w:val="00C47071"/>
    <w:rsid w:val="00C63B04"/>
    <w:rsid w:val="00C6467F"/>
    <w:rsid w:val="00C71BC5"/>
    <w:rsid w:val="00C77F73"/>
    <w:rsid w:val="00C8206E"/>
    <w:rsid w:val="00C87A27"/>
    <w:rsid w:val="00C906EB"/>
    <w:rsid w:val="00CA0835"/>
    <w:rsid w:val="00CA5BEC"/>
    <w:rsid w:val="00CC514E"/>
    <w:rsid w:val="00CD2A39"/>
    <w:rsid w:val="00CD4EAD"/>
    <w:rsid w:val="00CE4716"/>
    <w:rsid w:val="00CF69E6"/>
    <w:rsid w:val="00CF6B29"/>
    <w:rsid w:val="00D0620B"/>
    <w:rsid w:val="00D0728D"/>
    <w:rsid w:val="00D12A95"/>
    <w:rsid w:val="00D21512"/>
    <w:rsid w:val="00D2404C"/>
    <w:rsid w:val="00D24B1C"/>
    <w:rsid w:val="00D26761"/>
    <w:rsid w:val="00D30D4D"/>
    <w:rsid w:val="00D37F74"/>
    <w:rsid w:val="00D41079"/>
    <w:rsid w:val="00D41BF4"/>
    <w:rsid w:val="00D41C00"/>
    <w:rsid w:val="00D426C8"/>
    <w:rsid w:val="00D42977"/>
    <w:rsid w:val="00D4498F"/>
    <w:rsid w:val="00D62D81"/>
    <w:rsid w:val="00D6481D"/>
    <w:rsid w:val="00D66E74"/>
    <w:rsid w:val="00D710A0"/>
    <w:rsid w:val="00D71D7A"/>
    <w:rsid w:val="00D75617"/>
    <w:rsid w:val="00D83935"/>
    <w:rsid w:val="00D85817"/>
    <w:rsid w:val="00D87AF0"/>
    <w:rsid w:val="00D87B41"/>
    <w:rsid w:val="00D97513"/>
    <w:rsid w:val="00DB6915"/>
    <w:rsid w:val="00DC1CB7"/>
    <w:rsid w:val="00DD2E89"/>
    <w:rsid w:val="00DE35C1"/>
    <w:rsid w:val="00DE37F1"/>
    <w:rsid w:val="00DE70A1"/>
    <w:rsid w:val="00DF2E5E"/>
    <w:rsid w:val="00DF7BDF"/>
    <w:rsid w:val="00E06575"/>
    <w:rsid w:val="00E17095"/>
    <w:rsid w:val="00E2247B"/>
    <w:rsid w:val="00E334E9"/>
    <w:rsid w:val="00E36F68"/>
    <w:rsid w:val="00E419AF"/>
    <w:rsid w:val="00E57330"/>
    <w:rsid w:val="00E62470"/>
    <w:rsid w:val="00E734EB"/>
    <w:rsid w:val="00E745CF"/>
    <w:rsid w:val="00E85503"/>
    <w:rsid w:val="00E931D1"/>
    <w:rsid w:val="00E948CC"/>
    <w:rsid w:val="00EB1017"/>
    <w:rsid w:val="00EB47CE"/>
    <w:rsid w:val="00EB4F19"/>
    <w:rsid w:val="00EC15A9"/>
    <w:rsid w:val="00EC15E2"/>
    <w:rsid w:val="00EC56A1"/>
    <w:rsid w:val="00ED27A3"/>
    <w:rsid w:val="00ED6DC4"/>
    <w:rsid w:val="00ED7629"/>
    <w:rsid w:val="00EE5CF3"/>
    <w:rsid w:val="00EF3117"/>
    <w:rsid w:val="00F028D9"/>
    <w:rsid w:val="00F101E0"/>
    <w:rsid w:val="00F14BD6"/>
    <w:rsid w:val="00F159AC"/>
    <w:rsid w:val="00F1781A"/>
    <w:rsid w:val="00F21F41"/>
    <w:rsid w:val="00F2765D"/>
    <w:rsid w:val="00F30655"/>
    <w:rsid w:val="00F336FD"/>
    <w:rsid w:val="00F347DD"/>
    <w:rsid w:val="00F35806"/>
    <w:rsid w:val="00F35944"/>
    <w:rsid w:val="00F35D2F"/>
    <w:rsid w:val="00F4541E"/>
    <w:rsid w:val="00F502FB"/>
    <w:rsid w:val="00F537DD"/>
    <w:rsid w:val="00F563ED"/>
    <w:rsid w:val="00F64228"/>
    <w:rsid w:val="00F66A1D"/>
    <w:rsid w:val="00F8411A"/>
    <w:rsid w:val="00F90CCF"/>
    <w:rsid w:val="00F90E99"/>
    <w:rsid w:val="00FA6081"/>
    <w:rsid w:val="00FA7F04"/>
    <w:rsid w:val="00FB2076"/>
    <w:rsid w:val="00FC5D33"/>
    <w:rsid w:val="00FD0E17"/>
    <w:rsid w:val="00FD473F"/>
    <w:rsid w:val="00FF594F"/>
    <w:rsid w:val="00FF5A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B9F1FB"/>
  <w15:docId w15:val="{357936A3-4056-483D-8D72-3DF9B3763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331CE6"/>
    <w:pPr>
      <w:spacing w:line="360" w:lineRule="auto"/>
      <w:ind w:firstLine="720"/>
      <w:jc w:val="both"/>
    </w:pPr>
    <w:rPr>
      <w:rFonts w:ascii="Times New Roman" w:eastAsia="Times New Roman" w:hAnsi="Times New Roman"/>
      <w:sz w:val="28"/>
      <w:szCs w:val="22"/>
      <w:lang w:val="en-US" w:eastAsia="en-US"/>
    </w:rPr>
  </w:style>
  <w:style w:type="paragraph" w:styleId="1">
    <w:name w:val="heading 1"/>
    <w:basedOn w:val="a2"/>
    <w:next w:val="a2"/>
    <w:link w:val="10"/>
    <w:uiPriority w:val="99"/>
    <w:qFormat/>
    <w:rsid w:val="00BF679F"/>
    <w:pPr>
      <w:keepNext/>
      <w:keepLines/>
      <w:spacing w:before="480"/>
      <w:outlineLvl w:val="0"/>
    </w:pPr>
    <w:rPr>
      <w:rFonts w:ascii="Cambria" w:hAnsi="Cambria"/>
      <w:b/>
      <w:bCs/>
      <w:color w:val="365F91"/>
      <w:szCs w:val="28"/>
    </w:rPr>
  </w:style>
  <w:style w:type="paragraph" w:styleId="2">
    <w:name w:val="heading 2"/>
    <w:basedOn w:val="a2"/>
    <w:next w:val="a2"/>
    <w:link w:val="20"/>
    <w:uiPriority w:val="99"/>
    <w:qFormat/>
    <w:rsid w:val="00331CE6"/>
    <w:pPr>
      <w:keepNext/>
      <w:keepLines/>
      <w:spacing w:before="200"/>
      <w:outlineLvl w:val="1"/>
    </w:pPr>
    <w:rPr>
      <w:rFonts w:ascii="Cambria" w:hAnsi="Cambria"/>
      <w:b/>
      <w:bCs/>
      <w:color w:val="2DA2BF"/>
      <w:sz w:val="26"/>
      <w:szCs w:val="26"/>
      <w:lang w:val="ru-RU" w:eastAsia="ru-RU"/>
    </w:rPr>
  </w:style>
  <w:style w:type="paragraph" w:styleId="3">
    <w:name w:val="heading 3"/>
    <w:basedOn w:val="a2"/>
    <w:next w:val="a2"/>
    <w:link w:val="30"/>
    <w:uiPriority w:val="99"/>
    <w:qFormat/>
    <w:rsid w:val="00BF679F"/>
    <w:pPr>
      <w:keepNext/>
      <w:spacing w:before="240" w:after="60"/>
      <w:outlineLvl w:val="2"/>
    </w:pPr>
    <w:rPr>
      <w:rFonts w:ascii="Cambria" w:hAnsi="Cambria"/>
      <w:b/>
      <w:bCs/>
      <w:sz w:val="26"/>
      <w:szCs w:val="26"/>
    </w:rPr>
  </w:style>
  <w:style w:type="paragraph" w:styleId="4">
    <w:name w:val="heading 4"/>
    <w:basedOn w:val="a2"/>
    <w:next w:val="a2"/>
    <w:link w:val="40"/>
    <w:uiPriority w:val="99"/>
    <w:qFormat/>
    <w:rsid w:val="00BF679F"/>
    <w:pPr>
      <w:keepNext/>
      <w:keepLines/>
      <w:spacing w:before="200"/>
      <w:outlineLvl w:val="3"/>
    </w:pPr>
    <w:rPr>
      <w:rFonts w:ascii="Cambria" w:hAnsi="Cambria"/>
      <w:b/>
      <w:bCs/>
      <w:i/>
      <w:iCs/>
      <w:color w:val="4F81BD"/>
    </w:rPr>
  </w:style>
  <w:style w:type="paragraph" w:styleId="5">
    <w:name w:val="heading 5"/>
    <w:basedOn w:val="a2"/>
    <w:next w:val="a2"/>
    <w:link w:val="50"/>
    <w:uiPriority w:val="99"/>
    <w:qFormat/>
    <w:rsid w:val="00331CE6"/>
    <w:pPr>
      <w:keepNext/>
      <w:keepLines/>
      <w:spacing w:before="200"/>
      <w:outlineLvl w:val="4"/>
    </w:pPr>
    <w:rPr>
      <w:rFonts w:ascii="Cambria" w:hAnsi="Cambria"/>
      <w:color w:val="16505E"/>
      <w:sz w:val="20"/>
      <w:szCs w:val="20"/>
      <w:lang w:val="ru-RU" w:eastAsia="ru-RU"/>
    </w:rPr>
  </w:style>
  <w:style w:type="paragraph" w:styleId="6">
    <w:name w:val="heading 6"/>
    <w:basedOn w:val="a2"/>
    <w:next w:val="a2"/>
    <w:link w:val="60"/>
    <w:uiPriority w:val="99"/>
    <w:qFormat/>
    <w:rsid w:val="00331CE6"/>
    <w:pPr>
      <w:keepNext/>
      <w:keepLines/>
      <w:spacing w:before="200"/>
      <w:outlineLvl w:val="5"/>
    </w:pPr>
    <w:rPr>
      <w:rFonts w:ascii="Cambria" w:hAnsi="Cambria"/>
      <w:i/>
      <w:iCs/>
      <w:color w:val="16505E"/>
      <w:sz w:val="20"/>
      <w:szCs w:val="20"/>
      <w:lang w:val="ru-RU" w:eastAsia="ru-RU"/>
    </w:rPr>
  </w:style>
  <w:style w:type="paragraph" w:styleId="7">
    <w:name w:val="heading 7"/>
    <w:basedOn w:val="a2"/>
    <w:next w:val="a2"/>
    <w:link w:val="70"/>
    <w:uiPriority w:val="99"/>
    <w:qFormat/>
    <w:rsid w:val="00331CE6"/>
    <w:pPr>
      <w:keepNext/>
      <w:keepLines/>
      <w:spacing w:before="200"/>
      <w:outlineLvl w:val="6"/>
    </w:pPr>
    <w:rPr>
      <w:rFonts w:ascii="Cambria" w:hAnsi="Cambria"/>
      <w:i/>
      <w:iCs/>
      <w:color w:val="404040"/>
      <w:sz w:val="20"/>
      <w:szCs w:val="20"/>
      <w:lang w:val="ru-RU" w:eastAsia="ru-RU"/>
    </w:rPr>
  </w:style>
  <w:style w:type="paragraph" w:styleId="8">
    <w:name w:val="heading 8"/>
    <w:basedOn w:val="a2"/>
    <w:next w:val="a2"/>
    <w:link w:val="80"/>
    <w:uiPriority w:val="99"/>
    <w:qFormat/>
    <w:rsid w:val="00331CE6"/>
    <w:pPr>
      <w:keepNext/>
      <w:keepLines/>
      <w:spacing w:before="200"/>
      <w:outlineLvl w:val="7"/>
    </w:pPr>
    <w:rPr>
      <w:rFonts w:ascii="Cambria" w:hAnsi="Cambria"/>
      <w:color w:val="2DA2BF"/>
      <w:sz w:val="20"/>
      <w:szCs w:val="20"/>
      <w:lang w:val="ru-RU" w:eastAsia="ru-RU"/>
    </w:rPr>
  </w:style>
  <w:style w:type="paragraph" w:styleId="9">
    <w:name w:val="heading 9"/>
    <w:basedOn w:val="a2"/>
    <w:next w:val="a2"/>
    <w:link w:val="90"/>
    <w:uiPriority w:val="99"/>
    <w:qFormat/>
    <w:rsid w:val="00331CE6"/>
    <w:pPr>
      <w:keepNext/>
      <w:keepLines/>
      <w:spacing w:before="200"/>
      <w:outlineLvl w:val="8"/>
    </w:pPr>
    <w:rPr>
      <w:rFonts w:ascii="Cambria" w:hAnsi="Cambria"/>
      <w:i/>
      <w:iCs/>
      <w:color w:val="404040"/>
      <w:sz w:val="20"/>
      <w:szCs w:val="20"/>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9"/>
    <w:locked/>
    <w:rsid w:val="00BF679F"/>
    <w:rPr>
      <w:rFonts w:ascii="Cambria" w:hAnsi="Cambria" w:cs="Times New Roman"/>
      <w:b/>
      <w:bCs/>
      <w:color w:val="365F91"/>
      <w:sz w:val="28"/>
      <w:szCs w:val="28"/>
      <w:lang w:eastAsia="ru-RU"/>
    </w:rPr>
  </w:style>
  <w:style w:type="character" w:customStyle="1" w:styleId="20">
    <w:name w:val="Заголовок 2 Знак"/>
    <w:link w:val="2"/>
    <w:uiPriority w:val="99"/>
    <w:locked/>
    <w:rsid w:val="00331CE6"/>
    <w:rPr>
      <w:rFonts w:ascii="Cambria" w:hAnsi="Cambria" w:cs="Times New Roman"/>
      <w:b/>
      <w:bCs/>
      <w:color w:val="2DA2BF"/>
      <w:sz w:val="26"/>
      <w:szCs w:val="26"/>
      <w:lang w:eastAsia="ru-RU"/>
    </w:rPr>
  </w:style>
  <w:style w:type="character" w:customStyle="1" w:styleId="30">
    <w:name w:val="Заголовок 3 Знак"/>
    <w:link w:val="3"/>
    <w:uiPriority w:val="99"/>
    <w:locked/>
    <w:rsid w:val="00BF679F"/>
    <w:rPr>
      <w:rFonts w:ascii="Cambria" w:hAnsi="Cambria" w:cs="Times New Roman"/>
      <w:b/>
      <w:bCs/>
      <w:sz w:val="26"/>
      <w:szCs w:val="26"/>
      <w:lang w:eastAsia="ru-RU"/>
    </w:rPr>
  </w:style>
  <w:style w:type="character" w:customStyle="1" w:styleId="40">
    <w:name w:val="Заголовок 4 Знак"/>
    <w:link w:val="4"/>
    <w:uiPriority w:val="99"/>
    <w:locked/>
    <w:rsid w:val="00BF679F"/>
    <w:rPr>
      <w:rFonts w:ascii="Cambria" w:hAnsi="Cambria" w:cs="Times New Roman"/>
      <w:b/>
      <w:bCs/>
      <w:i/>
      <w:iCs/>
      <w:color w:val="4F81BD"/>
      <w:sz w:val="24"/>
      <w:szCs w:val="24"/>
      <w:lang w:eastAsia="ru-RU"/>
    </w:rPr>
  </w:style>
  <w:style w:type="character" w:customStyle="1" w:styleId="50">
    <w:name w:val="Заголовок 5 Знак"/>
    <w:link w:val="5"/>
    <w:uiPriority w:val="99"/>
    <w:locked/>
    <w:rsid w:val="00331CE6"/>
    <w:rPr>
      <w:rFonts w:ascii="Cambria" w:hAnsi="Cambria" w:cs="Times New Roman"/>
      <w:color w:val="16505E"/>
      <w:sz w:val="20"/>
      <w:szCs w:val="20"/>
      <w:lang w:eastAsia="ru-RU"/>
    </w:rPr>
  </w:style>
  <w:style w:type="character" w:customStyle="1" w:styleId="60">
    <w:name w:val="Заголовок 6 Знак"/>
    <w:link w:val="6"/>
    <w:uiPriority w:val="99"/>
    <w:locked/>
    <w:rsid w:val="00331CE6"/>
    <w:rPr>
      <w:rFonts w:ascii="Cambria" w:hAnsi="Cambria" w:cs="Times New Roman"/>
      <w:i/>
      <w:iCs/>
      <w:color w:val="16505E"/>
      <w:sz w:val="20"/>
      <w:szCs w:val="20"/>
      <w:lang w:eastAsia="ru-RU"/>
    </w:rPr>
  </w:style>
  <w:style w:type="character" w:customStyle="1" w:styleId="70">
    <w:name w:val="Заголовок 7 Знак"/>
    <w:link w:val="7"/>
    <w:uiPriority w:val="99"/>
    <w:locked/>
    <w:rsid w:val="00331CE6"/>
    <w:rPr>
      <w:rFonts w:ascii="Cambria" w:hAnsi="Cambria" w:cs="Times New Roman"/>
      <w:i/>
      <w:iCs/>
      <w:color w:val="404040"/>
      <w:sz w:val="20"/>
      <w:szCs w:val="20"/>
      <w:lang w:eastAsia="ru-RU"/>
    </w:rPr>
  </w:style>
  <w:style w:type="character" w:customStyle="1" w:styleId="80">
    <w:name w:val="Заголовок 8 Знак"/>
    <w:link w:val="8"/>
    <w:uiPriority w:val="99"/>
    <w:locked/>
    <w:rsid w:val="00331CE6"/>
    <w:rPr>
      <w:rFonts w:ascii="Cambria" w:hAnsi="Cambria" w:cs="Times New Roman"/>
      <w:color w:val="2DA2BF"/>
      <w:sz w:val="20"/>
      <w:szCs w:val="20"/>
      <w:lang w:eastAsia="ru-RU"/>
    </w:rPr>
  </w:style>
  <w:style w:type="character" w:customStyle="1" w:styleId="90">
    <w:name w:val="Заголовок 9 Знак"/>
    <w:link w:val="9"/>
    <w:uiPriority w:val="99"/>
    <w:locked/>
    <w:rsid w:val="00331CE6"/>
    <w:rPr>
      <w:rFonts w:ascii="Cambria" w:hAnsi="Cambria" w:cs="Times New Roman"/>
      <w:i/>
      <w:iCs/>
      <w:color w:val="404040"/>
      <w:sz w:val="20"/>
      <w:szCs w:val="20"/>
      <w:lang w:eastAsia="ru-RU"/>
    </w:rPr>
  </w:style>
  <w:style w:type="paragraph" w:styleId="a6">
    <w:name w:val="List Paragraph"/>
    <w:basedOn w:val="a2"/>
    <w:link w:val="a7"/>
    <w:uiPriority w:val="34"/>
    <w:qFormat/>
    <w:rsid w:val="00BF679F"/>
    <w:pPr>
      <w:ind w:left="720"/>
      <w:contextualSpacing/>
    </w:pPr>
    <w:rPr>
      <w:rFonts w:eastAsia="Calibri"/>
      <w:sz w:val="24"/>
      <w:szCs w:val="20"/>
      <w:lang w:val="ru-RU" w:eastAsia="ru-RU"/>
    </w:rPr>
  </w:style>
  <w:style w:type="character" w:customStyle="1" w:styleId="a7">
    <w:name w:val="Абзац списка Знак"/>
    <w:link w:val="a6"/>
    <w:uiPriority w:val="34"/>
    <w:locked/>
    <w:rsid w:val="00331CE6"/>
    <w:rPr>
      <w:rFonts w:ascii="Times New Roman" w:hAnsi="Times New Roman"/>
      <w:sz w:val="24"/>
      <w:lang w:eastAsia="ru-RU"/>
    </w:rPr>
  </w:style>
  <w:style w:type="paragraph" w:styleId="a8">
    <w:name w:val="caption"/>
    <w:basedOn w:val="a2"/>
    <w:next w:val="a2"/>
    <w:uiPriority w:val="99"/>
    <w:qFormat/>
    <w:rsid w:val="00331CE6"/>
    <w:pPr>
      <w:spacing w:line="240" w:lineRule="auto"/>
    </w:pPr>
    <w:rPr>
      <w:b/>
      <w:bCs/>
      <w:color w:val="2DA2BF"/>
      <w:sz w:val="18"/>
      <w:szCs w:val="18"/>
    </w:rPr>
  </w:style>
  <w:style w:type="paragraph" w:styleId="a9">
    <w:name w:val="Title"/>
    <w:basedOn w:val="a2"/>
    <w:next w:val="a2"/>
    <w:link w:val="aa"/>
    <w:uiPriority w:val="99"/>
    <w:qFormat/>
    <w:rsid w:val="00331CE6"/>
    <w:pPr>
      <w:pBdr>
        <w:bottom w:val="single" w:sz="8" w:space="4" w:color="2DA2BF"/>
      </w:pBdr>
      <w:spacing w:after="300" w:line="240" w:lineRule="auto"/>
      <w:contextualSpacing/>
    </w:pPr>
    <w:rPr>
      <w:rFonts w:ascii="Cambria" w:hAnsi="Cambria"/>
      <w:color w:val="343434"/>
      <w:spacing w:val="5"/>
      <w:kern w:val="28"/>
      <w:sz w:val="52"/>
      <w:szCs w:val="52"/>
      <w:lang w:val="ru-RU" w:eastAsia="ru-RU"/>
    </w:rPr>
  </w:style>
  <w:style w:type="character" w:customStyle="1" w:styleId="aa">
    <w:name w:val="Заголовок Знак"/>
    <w:link w:val="a9"/>
    <w:uiPriority w:val="99"/>
    <w:locked/>
    <w:rsid w:val="00331CE6"/>
    <w:rPr>
      <w:rFonts w:ascii="Cambria" w:hAnsi="Cambria" w:cs="Times New Roman"/>
      <w:color w:val="343434"/>
      <w:spacing w:val="5"/>
      <w:kern w:val="28"/>
      <w:sz w:val="52"/>
      <w:szCs w:val="52"/>
      <w:lang w:eastAsia="ru-RU"/>
    </w:rPr>
  </w:style>
  <w:style w:type="paragraph" w:styleId="ab">
    <w:name w:val="Subtitle"/>
    <w:basedOn w:val="a2"/>
    <w:next w:val="a2"/>
    <w:link w:val="ac"/>
    <w:uiPriority w:val="99"/>
    <w:qFormat/>
    <w:rsid w:val="00331CE6"/>
    <w:pPr>
      <w:numPr>
        <w:ilvl w:val="1"/>
      </w:numPr>
      <w:ind w:firstLine="720"/>
    </w:pPr>
    <w:rPr>
      <w:rFonts w:ascii="Cambria" w:hAnsi="Cambria"/>
      <w:i/>
      <w:iCs/>
      <w:color w:val="2DA2BF"/>
      <w:spacing w:val="15"/>
      <w:sz w:val="24"/>
      <w:szCs w:val="24"/>
      <w:lang w:val="ru-RU" w:eastAsia="ru-RU"/>
    </w:rPr>
  </w:style>
  <w:style w:type="character" w:customStyle="1" w:styleId="ac">
    <w:name w:val="Подзаголовок Знак"/>
    <w:link w:val="ab"/>
    <w:uiPriority w:val="99"/>
    <w:locked/>
    <w:rsid w:val="00331CE6"/>
    <w:rPr>
      <w:rFonts w:ascii="Cambria" w:hAnsi="Cambria" w:cs="Times New Roman"/>
      <w:i/>
      <w:iCs/>
      <w:color w:val="2DA2BF"/>
      <w:spacing w:val="15"/>
      <w:sz w:val="24"/>
      <w:szCs w:val="24"/>
      <w:lang w:eastAsia="ru-RU"/>
    </w:rPr>
  </w:style>
  <w:style w:type="character" w:styleId="ad">
    <w:name w:val="Strong"/>
    <w:uiPriority w:val="99"/>
    <w:qFormat/>
    <w:rsid w:val="00331CE6"/>
    <w:rPr>
      <w:rFonts w:cs="Times New Roman"/>
      <w:b/>
    </w:rPr>
  </w:style>
  <w:style w:type="character" w:styleId="ae">
    <w:name w:val="Emphasis"/>
    <w:uiPriority w:val="99"/>
    <w:qFormat/>
    <w:rsid w:val="00331CE6"/>
    <w:rPr>
      <w:rFonts w:cs="Times New Roman"/>
      <w:i/>
    </w:rPr>
  </w:style>
  <w:style w:type="paragraph" w:styleId="af">
    <w:name w:val="No Spacing"/>
    <w:uiPriority w:val="99"/>
    <w:qFormat/>
    <w:rsid w:val="00331CE6"/>
    <w:rPr>
      <w:rFonts w:eastAsia="Times New Roman"/>
      <w:sz w:val="22"/>
      <w:szCs w:val="22"/>
      <w:lang w:eastAsia="en-US"/>
    </w:rPr>
  </w:style>
  <w:style w:type="paragraph" w:styleId="21">
    <w:name w:val="Quote"/>
    <w:basedOn w:val="a2"/>
    <w:next w:val="a2"/>
    <w:link w:val="22"/>
    <w:uiPriority w:val="99"/>
    <w:qFormat/>
    <w:rsid w:val="00331CE6"/>
    <w:rPr>
      <w:rFonts w:ascii="Calibri" w:hAnsi="Calibri"/>
      <w:i/>
      <w:iCs/>
      <w:color w:val="000000"/>
      <w:sz w:val="20"/>
      <w:szCs w:val="20"/>
      <w:lang w:val="ru-RU" w:eastAsia="ru-RU"/>
    </w:rPr>
  </w:style>
  <w:style w:type="character" w:customStyle="1" w:styleId="22">
    <w:name w:val="Цитата 2 Знак"/>
    <w:link w:val="21"/>
    <w:uiPriority w:val="99"/>
    <w:locked/>
    <w:rsid w:val="00331CE6"/>
    <w:rPr>
      <w:rFonts w:ascii="Calibri" w:hAnsi="Calibri" w:cs="Times New Roman"/>
      <w:i/>
      <w:iCs/>
      <w:color w:val="000000"/>
      <w:sz w:val="20"/>
      <w:szCs w:val="20"/>
      <w:lang w:eastAsia="ru-RU"/>
    </w:rPr>
  </w:style>
  <w:style w:type="paragraph" w:styleId="af0">
    <w:name w:val="Intense Quote"/>
    <w:basedOn w:val="a2"/>
    <w:next w:val="a2"/>
    <w:link w:val="af1"/>
    <w:uiPriority w:val="99"/>
    <w:qFormat/>
    <w:rsid w:val="00331CE6"/>
    <w:pPr>
      <w:pBdr>
        <w:bottom w:val="single" w:sz="4" w:space="4" w:color="2DA2BF"/>
      </w:pBdr>
      <w:spacing w:before="200" w:after="280"/>
      <w:ind w:left="936" w:right="936"/>
    </w:pPr>
    <w:rPr>
      <w:rFonts w:ascii="Calibri" w:hAnsi="Calibri"/>
      <w:b/>
      <w:bCs/>
      <w:i/>
      <w:iCs/>
      <w:color w:val="2DA2BF"/>
      <w:sz w:val="20"/>
      <w:szCs w:val="20"/>
      <w:lang w:val="ru-RU" w:eastAsia="ru-RU"/>
    </w:rPr>
  </w:style>
  <w:style w:type="character" w:customStyle="1" w:styleId="af1">
    <w:name w:val="Выделенная цитата Знак"/>
    <w:link w:val="af0"/>
    <w:uiPriority w:val="99"/>
    <w:locked/>
    <w:rsid w:val="00331CE6"/>
    <w:rPr>
      <w:rFonts w:ascii="Calibri" w:hAnsi="Calibri" w:cs="Times New Roman"/>
      <w:b/>
      <w:bCs/>
      <w:i/>
      <w:iCs/>
      <w:color w:val="2DA2BF"/>
      <w:sz w:val="20"/>
      <w:szCs w:val="20"/>
      <w:lang w:eastAsia="ru-RU"/>
    </w:rPr>
  </w:style>
  <w:style w:type="character" w:styleId="af2">
    <w:name w:val="Subtle Emphasis"/>
    <w:uiPriority w:val="99"/>
    <w:qFormat/>
    <w:rsid w:val="00331CE6"/>
    <w:rPr>
      <w:rFonts w:cs="Times New Roman"/>
      <w:i/>
      <w:color w:val="808080"/>
    </w:rPr>
  </w:style>
  <w:style w:type="character" w:styleId="af3">
    <w:name w:val="Intense Emphasis"/>
    <w:uiPriority w:val="99"/>
    <w:qFormat/>
    <w:rsid w:val="00331CE6"/>
    <w:rPr>
      <w:rFonts w:cs="Times New Roman"/>
      <w:b/>
      <w:i/>
      <w:color w:val="2DA2BF"/>
    </w:rPr>
  </w:style>
  <w:style w:type="character" w:styleId="af4">
    <w:name w:val="Subtle Reference"/>
    <w:uiPriority w:val="99"/>
    <w:qFormat/>
    <w:rsid w:val="00331CE6"/>
    <w:rPr>
      <w:rFonts w:cs="Times New Roman"/>
      <w:smallCaps/>
      <w:color w:val="DA1F28"/>
      <w:u w:val="single"/>
    </w:rPr>
  </w:style>
  <w:style w:type="character" w:styleId="af5">
    <w:name w:val="Intense Reference"/>
    <w:uiPriority w:val="99"/>
    <w:qFormat/>
    <w:rsid w:val="00331CE6"/>
    <w:rPr>
      <w:rFonts w:cs="Times New Roman"/>
      <w:b/>
      <w:smallCaps/>
      <w:color w:val="DA1F28"/>
      <w:spacing w:val="5"/>
      <w:u w:val="single"/>
    </w:rPr>
  </w:style>
  <w:style w:type="character" w:styleId="af6">
    <w:name w:val="Book Title"/>
    <w:uiPriority w:val="99"/>
    <w:qFormat/>
    <w:rsid w:val="00331CE6"/>
    <w:rPr>
      <w:rFonts w:cs="Times New Roman"/>
      <w:b/>
      <w:smallCaps/>
      <w:spacing w:val="5"/>
    </w:rPr>
  </w:style>
  <w:style w:type="paragraph" w:styleId="af7">
    <w:name w:val="TOC Heading"/>
    <w:basedOn w:val="1"/>
    <w:next w:val="a2"/>
    <w:uiPriority w:val="99"/>
    <w:qFormat/>
    <w:rsid w:val="00331CE6"/>
    <w:pPr>
      <w:outlineLvl w:val="9"/>
    </w:pPr>
    <w:rPr>
      <w:color w:val="21798E"/>
    </w:rPr>
  </w:style>
  <w:style w:type="paragraph" w:customStyle="1" w:styleId="af8">
    <w:name w:val="Для таблиц"/>
    <w:basedOn w:val="a2"/>
    <w:uiPriority w:val="99"/>
    <w:rsid w:val="00331CE6"/>
    <w:pPr>
      <w:spacing w:line="240" w:lineRule="auto"/>
      <w:ind w:firstLine="0"/>
      <w:jc w:val="left"/>
    </w:pPr>
    <w:rPr>
      <w:sz w:val="24"/>
      <w:szCs w:val="24"/>
      <w:lang w:val="ru-RU" w:eastAsia="ru-RU"/>
    </w:rPr>
  </w:style>
  <w:style w:type="character" w:customStyle="1" w:styleId="FontStyle35">
    <w:name w:val="Font Style35"/>
    <w:uiPriority w:val="99"/>
    <w:rsid w:val="00331CE6"/>
    <w:rPr>
      <w:rFonts w:ascii="Times New Roman" w:hAnsi="Times New Roman"/>
      <w:b/>
      <w:sz w:val="26"/>
    </w:rPr>
  </w:style>
  <w:style w:type="paragraph" w:customStyle="1" w:styleId="Style4">
    <w:name w:val="Style4"/>
    <w:basedOn w:val="a2"/>
    <w:uiPriority w:val="99"/>
    <w:rsid w:val="00331CE6"/>
    <w:pPr>
      <w:widowControl w:val="0"/>
      <w:autoSpaceDE w:val="0"/>
      <w:autoSpaceDN w:val="0"/>
      <w:adjustRightInd w:val="0"/>
      <w:spacing w:line="648" w:lineRule="exact"/>
      <w:ind w:firstLine="106"/>
      <w:jc w:val="left"/>
    </w:pPr>
    <w:rPr>
      <w:sz w:val="24"/>
      <w:szCs w:val="24"/>
      <w:lang w:val="ru-RU" w:eastAsia="ru-RU"/>
    </w:rPr>
  </w:style>
  <w:style w:type="paragraph" w:customStyle="1" w:styleId="Style5">
    <w:name w:val="Style5"/>
    <w:basedOn w:val="a2"/>
    <w:uiPriority w:val="99"/>
    <w:rsid w:val="00331CE6"/>
    <w:pPr>
      <w:widowControl w:val="0"/>
      <w:autoSpaceDE w:val="0"/>
      <w:autoSpaceDN w:val="0"/>
      <w:adjustRightInd w:val="0"/>
      <w:spacing w:line="645" w:lineRule="exact"/>
      <w:ind w:firstLine="0"/>
      <w:jc w:val="center"/>
    </w:pPr>
    <w:rPr>
      <w:sz w:val="24"/>
      <w:szCs w:val="24"/>
      <w:lang w:val="ru-RU" w:eastAsia="ru-RU"/>
    </w:rPr>
  </w:style>
  <w:style w:type="character" w:customStyle="1" w:styleId="FontStyle148">
    <w:name w:val="Font Style148"/>
    <w:uiPriority w:val="99"/>
    <w:rsid w:val="00331CE6"/>
    <w:rPr>
      <w:rFonts w:ascii="Times New Roman" w:hAnsi="Times New Roman"/>
      <w:b/>
      <w:color w:val="000000"/>
      <w:sz w:val="26"/>
    </w:rPr>
  </w:style>
  <w:style w:type="character" w:customStyle="1" w:styleId="FontStyle149">
    <w:name w:val="Font Style149"/>
    <w:uiPriority w:val="99"/>
    <w:rsid w:val="00331CE6"/>
    <w:rPr>
      <w:rFonts w:ascii="Times New Roman" w:hAnsi="Times New Roman"/>
      <w:color w:val="000000"/>
      <w:sz w:val="26"/>
    </w:rPr>
  </w:style>
  <w:style w:type="paragraph" w:customStyle="1" w:styleId="Style15">
    <w:name w:val="Style15"/>
    <w:basedOn w:val="a2"/>
    <w:uiPriority w:val="99"/>
    <w:qFormat/>
    <w:rsid w:val="00331CE6"/>
    <w:pPr>
      <w:widowControl w:val="0"/>
      <w:autoSpaceDE w:val="0"/>
      <w:autoSpaceDN w:val="0"/>
      <w:adjustRightInd w:val="0"/>
      <w:spacing w:line="240" w:lineRule="auto"/>
      <w:ind w:firstLine="0"/>
    </w:pPr>
    <w:rPr>
      <w:sz w:val="24"/>
      <w:szCs w:val="24"/>
      <w:lang w:val="ru-RU" w:eastAsia="ru-RU"/>
    </w:rPr>
  </w:style>
  <w:style w:type="character" w:customStyle="1" w:styleId="FontStyle53">
    <w:name w:val="Font Style53"/>
    <w:uiPriority w:val="99"/>
    <w:qFormat/>
    <w:rsid w:val="00331CE6"/>
    <w:rPr>
      <w:rFonts w:ascii="Times New Roman" w:hAnsi="Times New Roman"/>
      <w:b/>
      <w:sz w:val="22"/>
    </w:rPr>
  </w:style>
  <w:style w:type="character" w:customStyle="1" w:styleId="BalloonTextChar">
    <w:name w:val="Balloon Text Char"/>
    <w:uiPriority w:val="99"/>
    <w:semiHidden/>
    <w:locked/>
    <w:rsid w:val="00331CE6"/>
    <w:rPr>
      <w:rFonts w:ascii="Segoe UI" w:hAnsi="Segoe UI"/>
      <w:sz w:val="18"/>
      <w:lang w:val="en-US"/>
    </w:rPr>
  </w:style>
  <w:style w:type="paragraph" w:styleId="af9">
    <w:name w:val="Balloon Text"/>
    <w:basedOn w:val="a2"/>
    <w:link w:val="afa"/>
    <w:uiPriority w:val="99"/>
    <w:semiHidden/>
    <w:rsid w:val="00331CE6"/>
    <w:pPr>
      <w:spacing w:line="240" w:lineRule="auto"/>
    </w:pPr>
    <w:rPr>
      <w:rFonts w:ascii="Segoe UI" w:eastAsia="Calibri" w:hAnsi="Segoe UI"/>
      <w:sz w:val="18"/>
      <w:szCs w:val="18"/>
      <w:lang w:eastAsia="ru-RU"/>
    </w:rPr>
  </w:style>
  <w:style w:type="character" w:customStyle="1" w:styleId="afa">
    <w:name w:val="Текст выноски Знак"/>
    <w:link w:val="af9"/>
    <w:uiPriority w:val="99"/>
    <w:semiHidden/>
    <w:locked/>
    <w:rsid w:val="00331CE6"/>
    <w:rPr>
      <w:rFonts w:ascii="Segoe UI" w:hAnsi="Segoe UI" w:cs="Times New Roman"/>
      <w:sz w:val="18"/>
      <w:szCs w:val="18"/>
      <w:lang w:val="en-US" w:eastAsia="ru-RU"/>
    </w:rPr>
  </w:style>
  <w:style w:type="character" w:customStyle="1" w:styleId="23">
    <w:name w:val="Основной текст (2)_"/>
    <w:link w:val="24"/>
    <w:uiPriority w:val="99"/>
    <w:locked/>
    <w:rsid w:val="00331CE6"/>
    <w:rPr>
      <w:rFonts w:cs="Times New Roman"/>
      <w:spacing w:val="3"/>
      <w:sz w:val="18"/>
      <w:szCs w:val="18"/>
      <w:shd w:val="clear" w:color="auto" w:fill="FFFFFF"/>
    </w:rPr>
  </w:style>
  <w:style w:type="paragraph" w:customStyle="1" w:styleId="24">
    <w:name w:val="Основной текст (2)"/>
    <w:basedOn w:val="a2"/>
    <w:link w:val="23"/>
    <w:uiPriority w:val="99"/>
    <w:rsid w:val="00331CE6"/>
    <w:pPr>
      <w:widowControl w:val="0"/>
      <w:shd w:val="clear" w:color="auto" w:fill="FFFFFF"/>
      <w:spacing w:line="206" w:lineRule="exact"/>
      <w:ind w:firstLine="280"/>
    </w:pPr>
    <w:rPr>
      <w:rFonts w:ascii="Calibri" w:eastAsia="Calibri" w:hAnsi="Calibri"/>
      <w:spacing w:val="3"/>
      <w:sz w:val="18"/>
      <w:szCs w:val="18"/>
      <w:lang w:val="ru-RU"/>
    </w:rPr>
  </w:style>
  <w:style w:type="character" w:customStyle="1" w:styleId="apple-converted-space">
    <w:name w:val="apple-converted-space"/>
    <w:uiPriority w:val="99"/>
    <w:rsid w:val="00331CE6"/>
    <w:rPr>
      <w:rFonts w:cs="Times New Roman"/>
    </w:rPr>
  </w:style>
  <w:style w:type="character" w:customStyle="1" w:styleId="BodyTextChar">
    <w:name w:val="Body Text Char"/>
    <w:uiPriority w:val="99"/>
    <w:semiHidden/>
    <w:locked/>
    <w:rsid w:val="00331CE6"/>
    <w:rPr>
      <w:rFonts w:ascii="Times New Roman" w:hAnsi="Times New Roman"/>
      <w:sz w:val="24"/>
      <w:lang w:val="en-US"/>
    </w:rPr>
  </w:style>
  <w:style w:type="paragraph" w:styleId="afb">
    <w:name w:val="Body Text"/>
    <w:basedOn w:val="a2"/>
    <w:link w:val="afc"/>
    <w:uiPriority w:val="99"/>
    <w:semiHidden/>
    <w:rsid w:val="00331CE6"/>
    <w:pPr>
      <w:spacing w:after="120" w:line="240" w:lineRule="auto"/>
      <w:ind w:firstLine="0"/>
      <w:jc w:val="left"/>
    </w:pPr>
    <w:rPr>
      <w:rFonts w:eastAsia="Calibri"/>
      <w:sz w:val="24"/>
      <w:szCs w:val="24"/>
      <w:lang w:eastAsia="ru-RU"/>
    </w:rPr>
  </w:style>
  <w:style w:type="character" w:customStyle="1" w:styleId="afc">
    <w:name w:val="Основной текст Знак"/>
    <w:link w:val="afb"/>
    <w:uiPriority w:val="99"/>
    <w:semiHidden/>
    <w:locked/>
    <w:rsid w:val="00331CE6"/>
    <w:rPr>
      <w:rFonts w:ascii="Times New Roman" w:hAnsi="Times New Roman" w:cs="Times New Roman"/>
      <w:sz w:val="24"/>
      <w:szCs w:val="24"/>
      <w:lang w:val="en-US" w:eastAsia="ru-RU"/>
    </w:rPr>
  </w:style>
  <w:style w:type="paragraph" w:customStyle="1" w:styleId="a0">
    <w:name w:val="Перечисление для таблиц"/>
    <w:basedOn w:val="a2"/>
    <w:uiPriority w:val="99"/>
    <w:rsid w:val="00331CE6"/>
    <w:pPr>
      <w:numPr>
        <w:numId w:val="3"/>
      </w:numPr>
      <w:tabs>
        <w:tab w:val="left" w:pos="227"/>
      </w:tabs>
      <w:spacing w:line="240" w:lineRule="auto"/>
      <w:ind w:left="227" w:hanging="227"/>
    </w:pPr>
    <w:rPr>
      <w:sz w:val="22"/>
      <w:lang w:val="ru-RU" w:eastAsia="ru-RU"/>
    </w:rPr>
  </w:style>
  <w:style w:type="character" w:styleId="afd">
    <w:name w:val="Hyperlink"/>
    <w:uiPriority w:val="99"/>
    <w:rsid w:val="00331CE6"/>
    <w:rPr>
      <w:rFonts w:cs="Times New Roman"/>
      <w:color w:val="0000FF"/>
      <w:u w:val="single"/>
    </w:rPr>
  </w:style>
  <w:style w:type="paragraph" w:styleId="afe">
    <w:name w:val="Normal (Web)"/>
    <w:aliases w:val="Обычный (Web),Обычный (Web)1"/>
    <w:basedOn w:val="a2"/>
    <w:uiPriority w:val="99"/>
    <w:qFormat/>
    <w:rsid w:val="00331CE6"/>
    <w:pPr>
      <w:spacing w:after="50" w:line="240" w:lineRule="auto"/>
      <w:ind w:firstLine="0"/>
      <w:jc w:val="left"/>
    </w:pPr>
    <w:rPr>
      <w:rFonts w:ascii="Verdana" w:hAnsi="Verdana"/>
      <w:color w:val="494949"/>
      <w:sz w:val="12"/>
      <w:szCs w:val="12"/>
      <w:lang w:val="ru-RU" w:eastAsia="ru-RU"/>
    </w:rPr>
  </w:style>
  <w:style w:type="paragraph" w:customStyle="1" w:styleId="ConsPlusNormal">
    <w:name w:val="ConsPlusNormal"/>
    <w:qFormat/>
    <w:rsid w:val="00331CE6"/>
    <w:pPr>
      <w:widowControl w:val="0"/>
      <w:autoSpaceDE w:val="0"/>
      <w:autoSpaceDN w:val="0"/>
    </w:pPr>
    <w:rPr>
      <w:rFonts w:ascii="Times New Roman" w:eastAsia="Times New Roman" w:hAnsi="Times New Roman"/>
      <w:sz w:val="28"/>
    </w:rPr>
  </w:style>
  <w:style w:type="paragraph" w:customStyle="1" w:styleId="Default">
    <w:name w:val="Default"/>
    <w:rsid w:val="00331CE6"/>
    <w:pPr>
      <w:autoSpaceDE w:val="0"/>
      <w:autoSpaceDN w:val="0"/>
      <w:adjustRightInd w:val="0"/>
    </w:pPr>
    <w:rPr>
      <w:rFonts w:ascii="Times New Roman" w:eastAsia="Times New Roman" w:hAnsi="Times New Roman"/>
      <w:color w:val="000000"/>
      <w:sz w:val="24"/>
      <w:szCs w:val="24"/>
    </w:rPr>
  </w:style>
  <w:style w:type="character" w:customStyle="1" w:styleId="BodyTextIndent2Char">
    <w:name w:val="Body Text Indent 2 Char"/>
    <w:uiPriority w:val="99"/>
    <w:semiHidden/>
    <w:locked/>
    <w:rsid w:val="00331CE6"/>
    <w:rPr>
      <w:rFonts w:ascii="Times New Roman" w:hAnsi="Times New Roman"/>
      <w:sz w:val="28"/>
      <w:lang w:val="en-US"/>
    </w:rPr>
  </w:style>
  <w:style w:type="paragraph" w:styleId="25">
    <w:name w:val="Body Text Indent 2"/>
    <w:basedOn w:val="a2"/>
    <w:link w:val="26"/>
    <w:uiPriority w:val="99"/>
    <w:semiHidden/>
    <w:rsid w:val="00331CE6"/>
    <w:pPr>
      <w:spacing w:after="120" w:line="480" w:lineRule="auto"/>
      <w:ind w:left="283"/>
    </w:pPr>
    <w:rPr>
      <w:rFonts w:eastAsia="Calibri"/>
      <w:szCs w:val="20"/>
      <w:lang w:eastAsia="ru-RU"/>
    </w:rPr>
  </w:style>
  <w:style w:type="character" w:customStyle="1" w:styleId="26">
    <w:name w:val="Основной текст с отступом 2 Знак"/>
    <w:link w:val="25"/>
    <w:uiPriority w:val="99"/>
    <w:semiHidden/>
    <w:locked/>
    <w:rsid w:val="00331CE6"/>
    <w:rPr>
      <w:rFonts w:ascii="Times New Roman" w:hAnsi="Times New Roman" w:cs="Times New Roman"/>
      <w:sz w:val="20"/>
      <w:szCs w:val="20"/>
      <w:lang w:val="en-US" w:eastAsia="ru-RU"/>
    </w:rPr>
  </w:style>
  <w:style w:type="paragraph" w:customStyle="1" w:styleId="aff">
    <w:name w:val="список с точками"/>
    <w:basedOn w:val="a2"/>
    <w:uiPriority w:val="99"/>
    <w:rsid w:val="00331CE6"/>
    <w:pPr>
      <w:tabs>
        <w:tab w:val="num" w:pos="720"/>
      </w:tabs>
      <w:spacing w:line="312" w:lineRule="auto"/>
      <w:ind w:left="720" w:hanging="720"/>
    </w:pPr>
    <w:rPr>
      <w:sz w:val="24"/>
      <w:szCs w:val="24"/>
      <w:lang w:val="ru-RU" w:eastAsia="ru-RU"/>
    </w:rPr>
  </w:style>
  <w:style w:type="paragraph" w:customStyle="1" w:styleId="a1">
    <w:name w:val="Сп.бюл."/>
    <w:basedOn w:val="a2"/>
    <w:uiPriority w:val="99"/>
    <w:rsid w:val="00331CE6"/>
    <w:pPr>
      <w:numPr>
        <w:numId w:val="4"/>
      </w:numPr>
      <w:spacing w:line="240" w:lineRule="auto"/>
    </w:pPr>
    <w:rPr>
      <w:szCs w:val="24"/>
      <w:lang w:val="ru-RU" w:eastAsia="ru-RU"/>
    </w:rPr>
  </w:style>
  <w:style w:type="character" w:customStyle="1" w:styleId="spelle">
    <w:name w:val="spelle"/>
    <w:uiPriority w:val="99"/>
    <w:rsid w:val="00331CE6"/>
  </w:style>
  <w:style w:type="paragraph" w:customStyle="1" w:styleId="aff0">
    <w:name w:val="табл"/>
    <w:basedOn w:val="a2"/>
    <w:link w:val="aff1"/>
    <w:uiPriority w:val="99"/>
    <w:rsid w:val="00331CE6"/>
    <w:pPr>
      <w:widowControl w:val="0"/>
      <w:autoSpaceDE w:val="0"/>
      <w:autoSpaceDN w:val="0"/>
      <w:adjustRightInd w:val="0"/>
      <w:spacing w:line="240" w:lineRule="auto"/>
      <w:ind w:firstLine="0"/>
      <w:jc w:val="left"/>
    </w:pPr>
    <w:rPr>
      <w:sz w:val="18"/>
      <w:szCs w:val="20"/>
      <w:lang w:val="ru-RU" w:eastAsia="ru-RU"/>
    </w:rPr>
  </w:style>
  <w:style w:type="character" w:customStyle="1" w:styleId="aff1">
    <w:name w:val="табл Знак"/>
    <w:link w:val="aff0"/>
    <w:uiPriority w:val="99"/>
    <w:locked/>
    <w:rsid w:val="00331CE6"/>
    <w:rPr>
      <w:rFonts w:ascii="Times New Roman" w:hAnsi="Times New Roman" w:cs="Times New Roman"/>
      <w:sz w:val="20"/>
      <w:szCs w:val="20"/>
      <w:lang w:eastAsia="ru-RU"/>
    </w:rPr>
  </w:style>
  <w:style w:type="paragraph" w:customStyle="1" w:styleId="a">
    <w:name w:val="бул"/>
    <w:basedOn w:val="a2"/>
    <w:uiPriority w:val="99"/>
    <w:rsid w:val="00331CE6"/>
    <w:pPr>
      <w:widowControl w:val="0"/>
      <w:numPr>
        <w:numId w:val="6"/>
      </w:numPr>
      <w:autoSpaceDE w:val="0"/>
      <w:autoSpaceDN w:val="0"/>
      <w:adjustRightInd w:val="0"/>
      <w:spacing w:line="240" w:lineRule="auto"/>
    </w:pPr>
    <w:rPr>
      <w:sz w:val="22"/>
      <w:lang w:val="ru-RU" w:eastAsia="ru-RU"/>
    </w:rPr>
  </w:style>
  <w:style w:type="paragraph" w:customStyle="1" w:styleId="aff2">
    <w:name w:val="Прижатый влево"/>
    <w:basedOn w:val="a2"/>
    <w:next w:val="a2"/>
    <w:uiPriority w:val="99"/>
    <w:rsid w:val="00331CE6"/>
    <w:pPr>
      <w:widowControl w:val="0"/>
      <w:autoSpaceDE w:val="0"/>
      <w:autoSpaceDN w:val="0"/>
      <w:adjustRightInd w:val="0"/>
      <w:spacing w:line="240" w:lineRule="auto"/>
      <w:ind w:firstLine="0"/>
      <w:jc w:val="left"/>
    </w:pPr>
    <w:rPr>
      <w:rFonts w:ascii="Arial" w:hAnsi="Arial" w:cs="Arial"/>
      <w:sz w:val="24"/>
      <w:szCs w:val="24"/>
      <w:lang w:val="ru-RU" w:eastAsia="ru-RU"/>
    </w:rPr>
  </w:style>
  <w:style w:type="paragraph" w:customStyle="1" w:styleId="consplusnormal0">
    <w:name w:val="consplusnormal"/>
    <w:basedOn w:val="a2"/>
    <w:rsid w:val="00331CE6"/>
    <w:pPr>
      <w:spacing w:before="100" w:beforeAutospacing="1" w:after="100" w:afterAutospacing="1" w:line="240" w:lineRule="auto"/>
      <w:ind w:firstLine="0"/>
      <w:jc w:val="left"/>
    </w:pPr>
    <w:rPr>
      <w:sz w:val="24"/>
      <w:szCs w:val="24"/>
      <w:lang w:val="ru-RU" w:eastAsia="ru-RU"/>
    </w:rPr>
  </w:style>
  <w:style w:type="paragraph" w:customStyle="1" w:styleId="11">
    <w:name w:val="Абзац списка1"/>
    <w:basedOn w:val="a2"/>
    <w:uiPriority w:val="99"/>
    <w:rsid w:val="00331CE6"/>
    <w:pPr>
      <w:spacing w:after="160" w:line="259" w:lineRule="auto"/>
      <w:ind w:left="720" w:firstLine="0"/>
      <w:contextualSpacing/>
      <w:jc w:val="left"/>
    </w:pPr>
    <w:rPr>
      <w:rFonts w:ascii="Calibri" w:hAnsi="Calibri"/>
      <w:sz w:val="22"/>
      <w:lang w:val="ru-RU"/>
    </w:rPr>
  </w:style>
  <w:style w:type="paragraph" w:styleId="12">
    <w:name w:val="toc 1"/>
    <w:basedOn w:val="a2"/>
    <w:uiPriority w:val="99"/>
    <w:rsid w:val="00331CE6"/>
    <w:pPr>
      <w:widowControl w:val="0"/>
      <w:autoSpaceDE w:val="0"/>
      <w:autoSpaceDN w:val="0"/>
      <w:spacing w:line="240" w:lineRule="auto"/>
      <w:ind w:left="1250" w:hanging="1134"/>
      <w:jc w:val="left"/>
    </w:pPr>
    <w:rPr>
      <w:szCs w:val="28"/>
      <w:lang w:val="ru-RU" w:eastAsia="ru-RU"/>
    </w:rPr>
  </w:style>
  <w:style w:type="paragraph" w:styleId="27">
    <w:name w:val="toc 2"/>
    <w:basedOn w:val="a2"/>
    <w:uiPriority w:val="99"/>
    <w:rsid w:val="00331CE6"/>
    <w:pPr>
      <w:widowControl w:val="0"/>
      <w:autoSpaceDE w:val="0"/>
      <w:autoSpaceDN w:val="0"/>
      <w:spacing w:line="240" w:lineRule="auto"/>
      <w:ind w:left="1818" w:hanging="568"/>
      <w:jc w:val="left"/>
    </w:pPr>
    <w:rPr>
      <w:szCs w:val="28"/>
      <w:lang w:val="ru-RU" w:eastAsia="ru-RU"/>
    </w:rPr>
  </w:style>
  <w:style w:type="paragraph" w:styleId="31">
    <w:name w:val="toc 3"/>
    <w:basedOn w:val="a2"/>
    <w:uiPriority w:val="99"/>
    <w:rsid w:val="00331CE6"/>
    <w:pPr>
      <w:widowControl w:val="0"/>
      <w:autoSpaceDE w:val="0"/>
      <w:autoSpaceDN w:val="0"/>
      <w:spacing w:line="240" w:lineRule="auto"/>
      <w:ind w:left="2668" w:right="117" w:hanging="850"/>
      <w:jc w:val="left"/>
    </w:pPr>
    <w:rPr>
      <w:szCs w:val="28"/>
      <w:lang w:val="ru-RU" w:eastAsia="ru-RU"/>
    </w:rPr>
  </w:style>
  <w:style w:type="paragraph" w:customStyle="1" w:styleId="TableParagraph">
    <w:name w:val="Table Paragraph"/>
    <w:basedOn w:val="a2"/>
    <w:uiPriority w:val="99"/>
    <w:rsid w:val="00331CE6"/>
    <w:pPr>
      <w:widowControl w:val="0"/>
      <w:autoSpaceDE w:val="0"/>
      <w:autoSpaceDN w:val="0"/>
      <w:spacing w:line="240" w:lineRule="auto"/>
      <w:ind w:firstLine="0"/>
      <w:jc w:val="left"/>
    </w:pPr>
    <w:rPr>
      <w:sz w:val="22"/>
      <w:lang w:val="ru-RU" w:eastAsia="ru-RU"/>
    </w:rPr>
  </w:style>
  <w:style w:type="paragraph" w:customStyle="1" w:styleId="28">
    <w:name w:val="Абзац списка2"/>
    <w:basedOn w:val="a2"/>
    <w:uiPriority w:val="99"/>
    <w:rsid w:val="00331CE6"/>
    <w:pPr>
      <w:widowControl w:val="0"/>
      <w:autoSpaceDE w:val="0"/>
      <w:autoSpaceDN w:val="0"/>
      <w:adjustRightInd w:val="0"/>
      <w:spacing w:line="240" w:lineRule="auto"/>
      <w:ind w:left="720" w:firstLine="0"/>
      <w:contextualSpacing/>
      <w:jc w:val="left"/>
    </w:pPr>
    <w:rPr>
      <w:rFonts w:eastAsia="Calibri"/>
      <w:sz w:val="24"/>
      <w:szCs w:val="24"/>
      <w:lang w:val="ru-RU" w:eastAsia="ru-RU"/>
    </w:rPr>
  </w:style>
  <w:style w:type="paragraph" w:styleId="aff3">
    <w:name w:val="Document Map"/>
    <w:basedOn w:val="a2"/>
    <w:link w:val="aff4"/>
    <w:uiPriority w:val="99"/>
    <w:semiHidden/>
    <w:locked/>
    <w:rsid w:val="00215E81"/>
    <w:pPr>
      <w:shd w:val="clear" w:color="auto" w:fill="000080"/>
    </w:pPr>
    <w:rPr>
      <w:rFonts w:ascii="Tahoma" w:hAnsi="Tahoma" w:cs="Tahoma"/>
      <w:sz w:val="20"/>
      <w:szCs w:val="20"/>
    </w:rPr>
  </w:style>
  <w:style w:type="character" w:customStyle="1" w:styleId="aff4">
    <w:name w:val="Схема документа Знак"/>
    <w:link w:val="aff3"/>
    <w:uiPriority w:val="99"/>
    <w:semiHidden/>
    <w:locked/>
    <w:rsid w:val="00A0684A"/>
    <w:rPr>
      <w:rFonts w:ascii="Times New Roman" w:hAnsi="Times New Roman" w:cs="Times New Roman"/>
      <w:sz w:val="2"/>
      <w:lang w:val="en-US" w:eastAsia="en-US"/>
    </w:rPr>
  </w:style>
  <w:style w:type="character" w:customStyle="1" w:styleId="ListLabel35">
    <w:name w:val="ListLabel 35"/>
    <w:uiPriority w:val="99"/>
    <w:rsid w:val="004A4DF4"/>
  </w:style>
  <w:style w:type="paragraph" w:customStyle="1" w:styleId="msolistparagraph0">
    <w:name w:val="msolistparagraph"/>
    <w:basedOn w:val="a2"/>
    <w:uiPriority w:val="99"/>
    <w:rsid w:val="00513CAC"/>
    <w:pPr>
      <w:spacing w:before="100" w:beforeAutospacing="1" w:after="100" w:afterAutospacing="1" w:line="240" w:lineRule="auto"/>
      <w:ind w:firstLine="0"/>
      <w:jc w:val="left"/>
    </w:pPr>
    <w:rPr>
      <w:rFonts w:eastAsia="Calibri"/>
      <w:sz w:val="24"/>
      <w:szCs w:val="24"/>
      <w:lang w:val="ru-RU" w:eastAsia="ru-RU"/>
    </w:rPr>
  </w:style>
  <w:style w:type="paragraph" w:styleId="aff5">
    <w:name w:val="header"/>
    <w:basedOn w:val="a2"/>
    <w:link w:val="aff6"/>
    <w:uiPriority w:val="99"/>
    <w:unhideWhenUsed/>
    <w:locked/>
    <w:rsid w:val="001F139A"/>
    <w:pPr>
      <w:tabs>
        <w:tab w:val="center" w:pos="4677"/>
        <w:tab w:val="right" w:pos="9355"/>
      </w:tabs>
    </w:pPr>
  </w:style>
  <w:style w:type="character" w:customStyle="1" w:styleId="aff6">
    <w:name w:val="Верхний колонтитул Знак"/>
    <w:link w:val="aff5"/>
    <w:uiPriority w:val="99"/>
    <w:rsid w:val="001F139A"/>
    <w:rPr>
      <w:rFonts w:ascii="Times New Roman" w:eastAsia="Times New Roman" w:hAnsi="Times New Roman"/>
      <w:sz w:val="28"/>
      <w:lang w:val="en-US" w:eastAsia="en-US"/>
    </w:rPr>
  </w:style>
  <w:style w:type="paragraph" w:styleId="aff7">
    <w:name w:val="footer"/>
    <w:basedOn w:val="a2"/>
    <w:link w:val="aff8"/>
    <w:uiPriority w:val="99"/>
    <w:unhideWhenUsed/>
    <w:locked/>
    <w:rsid w:val="001F139A"/>
    <w:pPr>
      <w:tabs>
        <w:tab w:val="center" w:pos="4677"/>
        <w:tab w:val="right" w:pos="9355"/>
      </w:tabs>
    </w:pPr>
  </w:style>
  <w:style w:type="character" w:customStyle="1" w:styleId="aff8">
    <w:name w:val="Нижний колонтитул Знак"/>
    <w:link w:val="aff7"/>
    <w:uiPriority w:val="99"/>
    <w:rsid w:val="001F139A"/>
    <w:rPr>
      <w:rFonts w:ascii="Times New Roman" w:eastAsia="Times New Roman" w:hAnsi="Times New Roman"/>
      <w:sz w:val="28"/>
      <w:lang w:val="en-US" w:eastAsia="en-US"/>
    </w:rPr>
  </w:style>
  <w:style w:type="table" w:styleId="aff9">
    <w:name w:val="Table Grid"/>
    <w:basedOn w:val="a4"/>
    <w:uiPriority w:val="59"/>
    <w:rsid w:val="00D24B1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4"/>
    <w:next w:val="aff9"/>
    <w:uiPriority w:val="39"/>
    <w:rsid w:val="00D410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ff9"/>
    <w:uiPriority w:val="39"/>
    <w:rsid w:val="00D410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4"/>
    <w:next w:val="aff9"/>
    <w:uiPriority w:val="39"/>
    <w:rsid w:val="00D410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ff9"/>
    <w:uiPriority w:val="39"/>
    <w:rsid w:val="006C0F5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ff9"/>
    <w:uiPriority w:val="39"/>
    <w:rsid w:val="00B641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annotation reference"/>
    <w:basedOn w:val="a3"/>
    <w:uiPriority w:val="99"/>
    <w:semiHidden/>
    <w:unhideWhenUsed/>
    <w:locked/>
    <w:rsid w:val="00D2404C"/>
    <w:rPr>
      <w:sz w:val="16"/>
      <w:szCs w:val="16"/>
    </w:rPr>
  </w:style>
  <w:style w:type="paragraph" w:styleId="affb">
    <w:name w:val="annotation text"/>
    <w:basedOn w:val="a2"/>
    <w:link w:val="affc"/>
    <w:uiPriority w:val="99"/>
    <w:semiHidden/>
    <w:unhideWhenUsed/>
    <w:locked/>
    <w:rsid w:val="00D2404C"/>
    <w:pPr>
      <w:spacing w:line="240" w:lineRule="auto"/>
    </w:pPr>
    <w:rPr>
      <w:sz w:val="20"/>
      <w:szCs w:val="20"/>
    </w:rPr>
  </w:style>
  <w:style w:type="character" w:customStyle="1" w:styleId="affc">
    <w:name w:val="Текст примечания Знак"/>
    <w:basedOn w:val="a3"/>
    <w:link w:val="affb"/>
    <w:uiPriority w:val="99"/>
    <w:semiHidden/>
    <w:rsid w:val="00D2404C"/>
    <w:rPr>
      <w:rFonts w:ascii="Times New Roman" w:eastAsia="Times New Roman" w:hAnsi="Times New Roman"/>
      <w:lang w:val="en-US" w:eastAsia="en-US"/>
    </w:rPr>
  </w:style>
  <w:style w:type="paragraph" w:styleId="affd">
    <w:name w:val="annotation subject"/>
    <w:basedOn w:val="affb"/>
    <w:next w:val="affb"/>
    <w:link w:val="affe"/>
    <w:uiPriority w:val="99"/>
    <w:semiHidden/>
    <w:unhideWhenUsed/>
    <w:locked/>
    <w:rsid w:val="00D2404C"/>
    <w:rPr>
      <w:b/>
      <w:bCs/>
    </w:rPr>
  </w:style>
  <w:style w:type="character" w:customStyle="1" w:styleId="affe">
    <w:name w:val="Тема примечания Знак"/>
    <w:basedOn w:val="affc"/>
    <w:link w:val="affd"/>
    <w:uiPriority w:val="99"/>
    <w:semiHidden/>
    <w:rsid w:val="00D2404C"/>
    <w:rPr>
      <w:rFonts w:ascii="Times New Roman" w:eastAsia="Times New Roman" w:hAnsi="Times New Roman"/>
      <w:b/>
      <w:bCs/>
      <w:lang w:val="en-US" w:eastAsia="en-US"/>
    </w:rPr>
  </w:style>
  <w:style w:type="paragraph" w:customStyle="1" w:styleId="310">
    <w:name w:val="Основной текст 31"/>
    <w:basedOn w:val="a2"/>
    <w:rsid w:val="00CC514E"/>
    <w:pPr>
      <w:overflowPunct w:val="0"/>
      <w:autoSpaceDE w:val="0"/>
      <w:autoSpaceDN w:val="0"/>
      <w:adjustRightInd w:val="0"/>
      <w:spacing w:before="400" w:line="280" w:lineRule="auto"/>
      <w:ind w:firstLine="0"/>
      <w:textAlignment w:val="baseline"/>
    </w:pPr>
    <w:rPr>
      <w:sz w:val="24"/>
      <w:szCs w:val="20"/>
      <w:lang w:val="ru-RU" w:eastAsia="ru-RU"/>
    </w:rPr>
  </w:style>
  <w:style w:type="character" w:customStyle="1" w:styleId="FontStyle60">
    <w:name w:val="Font Style60"/>
    <w:uiPriority w:val="99"/>
    <w:qFormat/>
    <w:rsid w:val="001F6F48"/>
    <w:rPr>
      <w:rFonts w:ascii="Times New Roman" w:hAnsi="Times New Roman"/>
      <w:sz w:val="18"/>
    </w:rPr>
  </w:style>
  <w:style w:type="paragraph" w:customStyle="1" w:styleId="Style12">
    <w:name w:val="Style12"/>
    <w:basedOn w:val="a2"/>
    <w:uiPriority w:val="99"/>
    <w:qFormat/>
    <w:rsid w:val="001F6F48"/>
    <w:pPr>
      <w:widowControl w:val="0"/>
      <w:spacing w:line="230" w:lineRule="exact"/>
      <w:ind w:firstLine="0"/>
      <w:jc w:val="left"/>
    </w:pPr>
    <w:rPr>
      <w:sz w:val="24"/>
      <w:szCs w:val="24"/>
      <w:lang w:val="ru-RU" w:eastAsia="ru-RU"/>
    </w:rPr>
  </w:style>
  <w:style w:type="paragraph" w:styleId="HTML">
    <w:name w:val="HTML Preformatted"/>
    <w:basedOn w:val="a2"/>
    <w:link w:val="HTML0"/>
    <w:uiPriority w:val="99"/>
    <w:unhideWhenUsed/>
    <w:locked/>
    <w:rsid w:val="008D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szCs w:val="20"/>
      <w:lang w:val="ru-RU" w:eastAsia="ru-RU"/>
    </w:rPr>
  </w:style>
  <w:style w:type="character" w:customStyle="1" w:styleId="HTML0">
    <w:name w:val="Стандартный HTML Знак"/>
    <w:basedOn w:val="a3"/>
    <w:link w:val="HTML"/>
    <w:uiPriority w:val="99"/>
    <w:rsid w:val="008D51B8"/>
    <w:rPr>
      <w:rFonts w:ascii="Courier New" w:eastAsia="Times New Roman" w:hAnsi="Courier New" w:cs="Courier New"/>
    </w:rPr>
  </w:style>
  <w:style w:type="table" w:customStyle="1" w:styleId="TableGrid1">
    <w:name w:val="Table Grid1"/>
    <w:basedOn w:val="a4"/>
    <w:next w:val="aff9"/>
    <w:uiPriority w:val="39"/>
    <w:rsid w:val="000755C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0755CE"/>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ConsPlusTitle">
    <w:name w:val="ConsPlusTitle"/>
    <w:rsid w:val="002B05D9"/>
    <w:pPr>
      <w:widowControl w:val="0"/>
      <w:autoSpaceDE w:val="0"/>
      <w:autoSpaceDN w:val="0"/>
    </w:pPr>
    <w:rPr>
      <w:rFonts w:eastAsia="Times New Roman" w:cs="Calibri"/>
      <w:b/>
      <w:sz w:val="22"/>
    </w:rPr>
  </w:style>
  <w:style w:type="character" w:customStyle="1" w:styleId="rTitleStyle">
    <w:name w:val="rTitleStyle"/>
    <w:rsid w:val="004C3FD9"/>
    <w:rPr>
      <w:b/>
      <w:bCs/>
      <w:spacing w:val="16"/>
      <w:sz w:val="28"/>
      <w:szCs w:val="28"/>
      <w:lang w:val="ru-RU"/>
    </w:rPr>
  </w:style>
  <w:style w:type="paragraph" w:customStyle="1" w:styleId="pTitleStyle">
    <w:name w:val="pTitleStyle"/>
    <w:basedOn w:val="a2"/>
    <w:rsid w:val="004C3FD9"/>
    <w:pPr>
      <w:spacing w:after="100" w:line="254" w:lineRule="auto"/>
      <w:ind w:firstLine="0"/>
      <w:jc w:val="center"/>
    </w:pPr>
    <w:rPr>
      <w:sz w:val="24"/>
      <w:szCs w:val="24"/>
      <w:lang w:eastAsia="ru-RU"/>
    </w:rPr>
  </w:style>
  <w:style w:type="paragraph" w:customStyle="1" w:styleId="pTextStyle">
    <w:name w:val="pTextStyle"/>
    <w:basedOn w:val="a2"/>
    <w:rsid w:val="004252B5"/>
    <w:pPr>
      <w:spacing w:line="250" w:lineRule="auto"/>
      <w:ind w:firstLine="0"/>
      <w:jc w:val="left"/>
    </w:pPr>
    <w:rPr>
      <w:sz w:val="24"/>
      <w:szCs w:val="24"/>
      <w:lang w:eastAsia="ru-RU"/>
    </w:rPr>
  </w:style>
  <w:style w:type="paragraph" w:customStyle="1" w:styleId="pTextStyleCenter">
    <w:name w:val="pTextStyleCenter"/>
    <w:basedOn w:val="a2"/>
    <w:rsid w:val="004F1AD6"/>
    <w:pPr>
      <w:spacing w:line="252" w:lineRule="auto"/>
      <w:ind w:firstLine="0"/>
      <w:jc w:val="center"/>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40401">
      <w:bodyDiv w:val="1"/>
      <w:marLeft w:val="0"/>
      <w:marRight w:val="0"/>
      <w:marTop w:val="0"/>
      <w:marBottom w:val="0"/>
      <w:divBdr>
        <w:top w:val="none" w:sz="0" w:space="0" w:color="auto"/>
        <w:left w:val="none" w:sz="0" w:space="0" w:color="auto"/>
        <w:bottom w:val="none" w:sz="0" w:space="0" w:color="auto"/>
        <w:right w:val="none" w:sz="0" w:space="0" w:color="auto"/>
      </w:divBdr>
    </w:div>
    <w:div w:id="178740669">
      <w:bodyDiv w:val="1"/>
      <w:marLeft w:val="0"/>
      <w:marRight w:val="0"/>
      <w:marTop w:val="0"/>
      <w:marBottom w:val="0"/>
      <w:divBdr>
        <w:top w:val="none" w:sz="0" w:space="0" w:color="auto"/>
        <w:left w:val="none" w:sz="0" w:space="0" w:color="auto"/>
        <w:bottom w:val="none" w:sz="0" w:space="0" w:color="auto"/>
        <w:right w:val="none" w:sz="0" w:space="0" w:color="auto"/>
      </w:divBdr>
    </w:div>
    <w:div w:id="461191155">
      <w:marLeft w:val="0"/>
      <w:marRight w:val="0"/>
      <w:marTop w:val="0"/>
      <w:marBottom w:val="0"/>
      <w:divBdr>
        <w:top w:val="none" w:sz="0" w:space="0" w:color="auto"/>
        <w:left w:val="none" w:sz="0" w:space="0" w:color="auto"/>
        <w:bottom w:val="none" w:sz="0" w:space="0" w:color="auto"/>
        <w:right w:val="none" w:sz="0" w:space="0" w:color="auto"/>
      </w:divBdr>
    </w:div>
    <w:div w:id="571741550">
      <w:bodyDiv w:val="1"/>
      <w:marLeft w:val="0"/>
      <w:marRight w:val="0"/>
      <w:marTop w:val="0"/>
      <w:marBottom w:val="0"/>
      <w:divBdr>
        <w:top w:val="none" w:sz="0" w:space="0" w:color="auto"/>
        <w:left w:val="none" w:sz="0" w:space="0" w:color="auto"/>
        <w:bottom w:val="none" w:sz="0" w:space="0" w:color="auto"/>
        <w:right w:val="none" w:sz="0" w:space="0" w:color="auto"/>
      </w:divBdr>
    </w:div>
    <w:div w:id="706417843">
      <w:bodyDiv w:val="1"/>
      <w:marLeft w:val="0"/>
      <w:marRight w:val="0"/>
      <w:marTop w:val="0"/>
      <w:marBottom w:val="0"/>
      <w:divBdr>
        <w:top w:val="none" w:sz="0" w:space="0" w:color="auto"/>
        <w:left w:val="none" w:sz="0" w:space="0" w:color="auto"/>
        <w:bottom w:val="none" w:sz="0" w:space="0" w:color="auto"/>
        <w:right w:val="none" w:sz="0" w:space="0" w:color="auto"/>
      </w:divBdr>
    </w:div>
    <w:div w:id="777723283">
      <w:bodyDiv w:val="1"/>
      <w:marLeft w:val="0"/>
      <w:marRight w:val="0"/>
      <w:marTop w:val="0"/>
      <w:marBottom w:val="0"/>
      <w:divBdr>
        <w:top w:val="none" w:sz="0" w:space="0" w:color="auto"/>
        <w:left w:val="none" w:sz="0" w:space="0" w:color="auto"/>
        <w:bottom w:val="none" w:sz="0" w:space="0" w:color="auto"/>
        <w:right w:val="none" w:sz="0" w:space="0" w:color="auto"/>
      </w:divBdr>
    </w:div>
    <w:div w:id="1069497769">
      <w:bodyDiv w:val="1"/>
      <w:marLeft w:val="0"/>
      <w:marRight w:val="0"/>
      <w:marTop w:val="0"/>
      <w:marBottom w:val="0"/>
      <w:divBdr>
        <w:top w:val="none" w:sz="0" w:space="0" w:color="auto"/>
        <w:left w:val="none" w:sz="0" w:space="0" w:color="auto"/>
        <w:bottom w:val="none" w:sz="0" w:space="0" w:color="auto"/>
        <w:right w:val="none" w:sz="0" w:space="0" w:color="auto"/>
      </w:divBdr>
    </w:div>
    <w:div w:id="1211116389">
      <w:bodyDiv w:val="1"/>
      <w:marLeft w:val="0"/>
      <w:marRight w:val="0"/>
      <w:marTop w:val="0"/>
      <w:marBottom w:val="0"/>
      <w:divBdr>
        <w:top w:val="none" w:sz="0" w:space="0" w:color="auto"/>
        <w:left w:val="none" w:sz="0" w:space="0" w:color="auto"/>
        <w:bottom w:val="none" w:sz="0" w:space="0" w:color="auto"/>
        <w:right w:val="none" w:sz="0" w:space="0" w:color="auto"/>
      </w:divBdr>
    </w:div>
    <w:div w:id="1726832899">
      <w:bodyDiv w:val="1"/>
      <w:marLeft w:val="0"/>
      <w:marRight w:val="0"/>
      <w:marTop w:val="0"/>
      <w:marBottom w:val="0"/>
      <w:divBdr>
        <w:top w:val="none" w:sz="0" w:space="0" w:color="auto"/>
        <w:left w:val="none" w:sz="0" w:space="0" w:color="auto"/>
        <w:bottom w:val="none" w:sz="0" w:space="0" w:color="auto"/>
        <w:right w:val="none" w:sz="0" w:space="0" w:color="auto"/>
      </w:divBdr>
      <w:divsChild>
        <w:div w:id="262227104">
          <w:marLeft w:val="0"/>
          <w:marRight w:val="0"/>
          <w:marTop w:val="0"/>
          <w:marBottom w:val="0"/>
          <w:divBdr>
            <w:top w:val="none" w:sz="0" w:space="0" w:color="auto"/>
            <w:left w:val="none" w:sz="0" w:space="0" w:color="auto"/>
            <w:bottom w:val="none" w:sz="0" w:space="0" w:color="auto"/>
            <w:right w:val="none" w:sz="0" w:space="0" w:color="auto"/>
          </w:divBdr>
        </w:div>
      </w:divsChild>
    </w:div>
    <w:div w:id="1740206560">
      <w:bodyDiv w:val="1"/>
      <w:marLeft w:val="0"/>
      <w:marRight w:val="0"/>
      <w:marTop w:val="0"/>
      <w:marBottom w:val="0"/>
      <w:divBdr>
        <w:top w:val="none" w:sz="0" w:space="0" w:color="auto"/>
        <w:left w:val="none" w:sz="0" w:space="0" w:color="auto"/>
        <w:bottom w:val="none" w:sz="0" w:space="0" w:color="auto"/>
        <w:right w:val="none" w:sz="0" w:space="0" w:color="auto"/>
      </w:divBdr>
    </w:div>
    <w:div w:id="1769737156">
      <w:bodyDiv w:val="1"/>
      <w:marLeft w:val="0"/>
      <w:marRight w:val="0"/>
      <w:marTop w:val="0"/>
      <w:marBottom w:val="0"/>
      <w:divBdr>
        <w:top w:val="none" w:sz="0" w:space="0" w:color="auto"/>
        <w:left w:val="none" w:sz="0" w:space="0" w:color="auto"/>
        <w:bottom w:val="none" w:sz="0" w:space="0" w:color="auto"/>
        <w:right w:val="none" w:sz="0" w:space="0" w:color="auto"/>
      </w:divBdr>
    </w:div>
    <w:div w:id="1812870397">
      <w:bodyDiv w:val="1"/>
      <w:marLeft w:val="0"/>
      <w:marRight w:val="0"/>
      <w:marTop w:val="0"/>
      <w:marBottom w:val="0"/>
      <w:divBdr>
        <w:top w:val="none" w:sz="0" w:space="0" w:color="auto"/>
        <w:left w:val="none" w:sz="0" w:space="0" w:color="auto"/>
        <w:bottom w:val="none" w:sz="0" w:space="0" w:color="auto"/>
        <w:right w:val="none" w:sz="0" w:space="0" w:color="auto"/>
      </w:divBdr>
    </w:div>
    <w:div w:id="1861503278">
      <w:bodyDiv w:val="1"/>
      <w:marLeft w:val="0"/>
      <w:marRight w:val="0"/>
      <w:marTop w:val="0"/>
      <w:marBottom w:val="0"/>
      <w:divBdr>
        <w:top w:val="none" w:sz="0" w:space="0" w:color="auto"/>
        <w:left w:val="none" w:sz="0" w:space="0" w:color="auto"/>
        <w:bottom w:val="none" w:sz="0" w:space="0" w:color="auto"/>
        <w:right w:val="none" w:sz="0" w:space="0" w:color="auto"/>
      </w:divBdr>
    </w:div>
    <w:div w:id="1883859738">
      <w:bodyDiv w:val="1"/>
      <w:marLeft w:val="0"/>
      <w:marRight w:val="0"/>
      <w:marTop w:val="0"/>
      <w:marBottom w:val="0"/>
      <w:divBdr>
        <w:top w:val="none" w:sz="0" w:space="0" w:color="auto"/>
        <w:left w:val="none" w:sz="0" w:space="0" w:color="auto"/>
        <w:bottom w:val="none" w:sz="0" w:space="0" w:color="auto"/>
        <w:right w:val="none" w:sz="0" w:space="0" w:color="auto"/>
      </w:divBdr>
    </w:div>
    <w:div w:id="1893300602">
      <w:bodyDiv w:val="1"/>
      <w:marLeft w:val="0"/>
      <w:marRight w:val="0"/>
      <w:marTop w:val="0"/>
      <w:marBottom w:val="0"/>
      <w:divBdr>
        <w:top w:val="none" w:sz="0" w:space="0" w:color="auto"/>
        <w:left w:val="none" w:sz="0" w:space="0" w:color="auto"/>
        <w:bottom w:val="none" w:sz="0" w:space="0" w:color="auto"/>
        <w:right w:val="none" w:sz="0" w:space="0" w:color="auto"/>
      </w:divBdr>
    </w:div>
    <w:div w:id="1981030305">
      <w:bodyDiv w:val="1"/>
      <w:marLeft w:val="0"/>
      <w:marRight w:val="0"/>
      <w:marTop w:val="0"/>
      <w:marBottom w:val="0"/>
      <w:divBdr>
        <w:top w:val="none" w:sz="0" w:space="0" w:color="auto"/>
        <w:left w:val="none" w:sz="0" w:space="0" w:color="auto"/>
        <w:bottom w:val="none" w:sz="0" w:space="0" w:color="auto"/>
        <w:right w:val="none" w:sz="0" w:space="0" w:color="auto"/>
      </w:divBdr>
    </w:div>
    <w:div w:id="2108303139">
      <w:bodyDiv w:val="1"/>
      <w:marLeft w:val="0"/>
      <w:marRight w:val="0"/>
      <w:marTop w:val="0"/>
      <w:marBottom w:val="0"/>
      <w:divBdr>
        <w:top w:val="none" w:sz="0" w:space="0" w:color="auto"/>
        <w:left w:val="none" w:sz="0" w:space="0" w:color="auto"/>
        <w:bottom w:val="none" w:sz="0" w:space="0" w:color="auto"/>
        <w:right w:val="none" w:sz="0" w:space="0" w:color="auto"/>
      </w:divBdr>
    </w:div>
    <w:div w:id="2120830473">
      <w:bodyDiv w:val="1"/>
      <w:marLeft w:val="0"/>
      <w:marRight w:val="0"/>
      <w:marTop w:val="0"/>
      <w:marBottom w:val="0"/>
      <w:divBdr>
        <w:top w:val="none" w:sz="0" w:space="0" w:color="auto"/>
        <w:left w:val="none" w:sz="0" w:space="0" w:color="auto"/>
        <w:bottom w:val="none" w:sz="0" w:space="0" w:color="auto"/>
        <w:right w:val="none" w:sz="0" w:space="0" w:color="auto"/>
      </w:divBdr>
    </w:div>
    <w:div w:id="2123113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22</Pages>
  <Words>6596</Words>
  <Characters>37599</Characters>
  <Application>Microsoft Office Word</Application>
  <DocSecurity>0</DocSecurity>
  <Lines>313</Lines>
  <Paragraphs>88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Автономная некоммерческая организация высшего образования</vt:lpstr>
      <vt:lpstr>Автономная некоммерческая организация высшего образования</vt:lpstr>
    </vt:vector>
  </TitlesOfParts>
  <Company>Grizli777</Company>
  <LinksUpToDate>false</LinksUpToDate>
  <CharactersWithSpaces>44107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 высшего образования</dc:title>
  <dc:creator>Мулина</dc:creator>
  <cp:lastModifiedBy>Asus</cp:lastModifiedBy>
  <cp:revision>6</cp:revision>
  <cp:lastPrinted>2022-07-14T11:27:00Z</cp:lastPrinted>
  <dcterms:created xsi:type="dcterms:W3CDTF">2023-07-05T14:27:00Z</dcterms:created>
  <dcterms:modified xsi:type="dcterms:W3CDTF">2023-07-07T13:42:00Z</dcterms:modified>
</cp:coreProperties>
</file>